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F0" w:rsidRPr="00A46EF0" w:rsidRDefault="00A46EF0" w:rsidP="00A46EF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az-Latn-AZ" w:eastAsia="en-US"/>
        </w:rPr>
      </w:pPr>
      <w:r w:rsidRPr="00A46EF0">
        <w:rPr>
          <w:rFonts w:ascii="Times New Roman" w:hAnsi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C2B48" wp14:editId="2AB54BFD">
                <wp:simplePos x="0" y="0"/>
                <wp:positionH relativeFrom="column">
                  <wp:posOffset>4681855</wp:posOffset>
                </wp:positionH>
                <wp:positionV relativeFrom="paragraph">
                  <wp:posOffset>-283845</wp:posOffset>
                </wp:positionV>
                <wp:extent cx="1400175" cy="1400175"/>
                <wp:effectExtent l="0" t="0" r="28575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BFA" w:rsidRDefault="00A46EF0">
                            <w:r w:rsidRPr="00A46EF0">
                              <w:drawing>
                                <wp:inline distT="0" distB="0" distL="0" distR="0" wp14:anchorId="43A0686E" wp14:editId="7BD30D9D">
                                  <wp:extent cx="1205947" cy="123825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0945" cy="12433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68.65pt;margin-top:-22.35pt;width:110.2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" fillcolor="white [3201]" strokeweight=".5pt">
                <v:textbox>
                  <w:txbxContent>
                    <w:p w:rsidR="00002BFA" w:rsidRDefault="00A46EF0">
                      <w:r w:rsidRPr="00A46EF0">
                        <w:drawing>
                          <wp:inline distT="0" distB="0" distL="0" distR="0" wp14:anchorId="43A0686E" wp14:editId="7BD30D9D">
                            <wp:extent cx="1205947" cy="123825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0945" cy="1243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46EF0" w:rsidRPr="00A46EF0" w:rsidRDefault="00A46EF0" w:rsidP="00A46EF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az-Latn-AZ" w:eastAsia="en-US"/>
        </w:rPr>
      </w:pPr>
    </w:p>
    <w:p w:rsidR="00A46EF0" w:rsidRPr="00A46EF0" w:rsidRDefault="00A46EF0" w:rsidP="00A46EF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az-Latn-AZ" w:eastAsia="en-US"/>
        </w:rPr>
      </w:pPr>
    </w:p>
    <w:p w:rsidR="00A46EF0" w:rsidRPr="00A46EF0" w:rsidRDefault="00A46EF0" w:rsidP="00A46EF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az-Latn-AZ" w:eastAsia="en-US"/>
        </w:rPr>
      </w:pPr>
    </w:p>
    <w:p w:rsidR="00A46EF0" w:rsidRPr="00A46EF0" w:rsidRDefault="00A46EF0" w:rsidP="00A46EF0">
      <w:pPr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</w:p>
    <w:p w:rsidR="00A46EF0" w:rsidRPr="00A46EF0" w:rsidRDefault="00A46EF0" w:rsidP="00A46EF0">
      <w:pPr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</w:p>
    <w:p w:rsidR="00A46EF0" w:rsidRPr="00A46EF0" w:rsidRDefault="00A46EF0" w:rsidP="00A46EF0">
      <w:pPr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</w:p>
    <w:p w:rsidR="00A46EF0" w:rsidRPr="00A46EF0" w:rsidRDefault="00A46EF0" w:rsidP="00A46EF0">
      <w:pPr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</w:p>
    <w:p w:rsidR="00A46EF0" w:rsidRPr="00A46EF0" w:rsidRDefault="00A46EF0" w:rsidP="00A46EF0">
      <w:pPr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</w:p>
    <w:p w:rsidR="00A46EF0" w:rsidRPr="00A46EF0" w:rsidRDefault="00A46EF0" w:rsidP="00A46EF0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az-Latn-AZ" w:eastAsia="en-US"/>
        </w:rPr>
      </w:pPr>
      <w:r w:rsidRPr="00A46EF0">
        <w:rPr>
          <w:rFonts w:ascii="Times New Roman" w:hAnsi="Times New Roman"/>
          <w:b/>
          <w:sz w:val="28"/>
          <w:szCs w:val="28"/>
          <w:lang w:val="az-Latn-AZ"/>
        </w:rPr>
        <w:t>Asəf Sədaqət oğlu</w:t>
      </w:r>
      <w:r w:rsidRPr="00A46EF0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Pr="00A46EF0">
        <w:rPr>
          <w:rFonts w:ascii="Times New Roman" w:hAnsi="Times New Roman"/>
          <w:b/>
          <w:sz w:val="28"/>
          <w:szCs w:val="28"/>
          <w:lang w:val="az-Latn-AZ"/>
        </w:rPr>
        <w:t>Qənbərov</w:t>
      </w:r>
    </w:p>
    <w:p w:rsidR="00A46EF0" w:rsidRPr="00A46EF0" w:rsidRDefault="00A46EF0" w:rsidP="00A46EF0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az-Latn-AZ" w:eastAsia="en-US"/>
        </w:rPr>
      </w:pPr>
    </w:p>
    <w:p w:rsidR="00A46EF0" w:rsidRPr="00A46EF0" w:rsidRDefault="00A46EF0" w:rsidP="00A46E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sz w:val="28"/>
          <w:szCs w:val="28"/>
          <w:lang w:val="az-Latn-AZ"/>
        </w:rPr>
        <w:t>Azərbaycan İlahiyyat İnstitutu Dinşünaslıq kafedrasının müəllimi</w:t>
      </w:r>
    </w:p>
    <w:p w:rsidR="00A46EF0" w:rsidRPr="00A46EF0" w:rsidRDefault="00A46EF0" w:rsidP="00A46E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sz w:val="28"/>
          <w:szCs w:val="28"/>
          <w:lang w:val="az-Latn-AZ"/>
        </w:rPr>
        <w:t>Telefon:</w:t>
      </w:r>
      <w:r w:rsidRPr="00A46EF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46EF0">
        <w:rPr>
          <w:rFonts w:ascii="Times New Roman" w:hAnsi="Times New Roman"/>
          <w:sz w:val="28"/>
          <w:szCs w:val="28"/>
          <w:lang w:val="en-US"/>
        </w:rPr>
        <w:t>(</w:t>
      </w:r>
      <w:r w:rsidRPr="00A46EF0">
        <w:rPr>
          <w:rFonts w:ascii="Times New Roman" w:hAnsi="Times New Roman"/>
          <w:sz w:val="28"/>
          <w:szCs w:val="28"/>
          <w:lang w:val="az-Latn-AZ"/>
        </w:rPr>
        <w:t>+</w:t>
      </w:r>
      <w:r w:rsidRPr="00A46EF0">
        <w:rPr>
          <w:rFonts w:ascii="Times New Roman" w:hAnsi="Times New Roman"/>
          <w:sz w:val="28"/>
          <w:szCs w:val="28"/>
          <w:lang w:val="az-Latn-AZ"/>
        </w:rPr>
        <w:t>994) 50 433 97 84</w:t>
      </w:r>
    </w:p>
    <w:p w:rsidR="00A46EF0" w:rsidRPr="00A46EF0" w:rsidRDefault="00A46EF0" w:rsidP="00A46E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sz w:val="28"/>
          <w:szCs w:val="28"/>
          <w:lang w:val="az-Latn-AZ"/>
        </w:rPr>
        <w:t xml:space="preserve">e-mail: </w:t>
      </w:r>
      <w:hyperlink r:id="rId9" w:history="1">
        <w:r w:rsidRPr="00A46EF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az-Latn-AZ"/>
          </w:rPr>
          <w:t>asafganbarov@hotmail.com</w:t>
        </w:r>
      </w:hyperlink>
    </w:p>
    <w:p w:rsidR="00A46EF0" w:rsidRPr="00A46EF0" w:rsidRDefault="00A46EF0" w:rsidP="00A46EF0">
      <w:p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sz w:val="28"/>
          <w:szCs w:val="28"/>
          <w:lang w:val="az-Latn-AZ"/>
        </w:rPr>
        <w:t>Bloq:</w:t>
      </w:r>
      <w:r w:rsidRPr="00A46EF0">
        <w:rPr>
          <w:rFonts w:ascii="Times New Roman" w:hAnsi="Times New Roman"/>
          <w:sz w:val="28"/>
          <w:szCs w:val="28"/>
          <w:lang w:val="az-Latn-AZ"/>
        </w:rPr>
        <w:tab/>
      </w:r>
      <w:hyperlink r:id="rId10" w:history="1">
        <w:r w:rsidRPr="00A46EF0">
          <w:rPr>
            <w:rStyle w:val="a6"/>
            <w:rFonts w:ascii="Times New Roman" w:hAnsi="Times New Roman"/>
            <w:sz w:val="28"/>
            <w:szCs w:val="28"/>
            <w:lang w:val="az-Latn-AZ"/>
          </w:rPr>
          <w:t>https://marmara.academia.edu/AsafGanbarov</w:t>
        </w:r>
      </w:hyperlink>
    </w:p>
    <w:p w:rsidR="00A46EF0" w:rsidRPr="00A46EF0" w:rsidRDefault="00A46EF0" w:rsidP="00A46E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A46EF0" w:rsidRPr="00A46EF0" w:rsidRDefault="00A46EF0" w:rsidP="00A46E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A46EF0" w:rsidRPr="00A46EF0" w:rsidRDefault="00A46EF0" w:rsidP="00A46E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A46EF0">
        <w:rPr>
          <w:rFonts w:ascii="Times New Roman" w:hAnsi="Times New Roman"/>
          <w:b/>
          <w:sz w:val="28"/>
          <w:szCs w:val="28"/>
          <w:lang w:val="az-Latn-AZ"/>
        </w:rPr>
        <w:t>QISA BİOQRAFİK MƏLUMAT:</w:t>
      </w:r>
    </w:p>
    <w:p w:rsidR="00A46EF0" w:rsidRPr="00A46EF0" w:rsidRDefault="00A46EF0" w:rsidP="00A46E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</w:p>
    <w:p w:rsidR="00A46EF0" w:rsidRPr="00A46EF0" w:rsidRDefault="00A46EF0" w:rsidP="00A46E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sz w:val="28"/>
          <w:szCs w:val="28"/>
          <w:lang w:val="az-Latn-AZ"/>
        </w:rPr>
        <w:t>12.06.1977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-ci il iyunun 12-də anadan olmuşdur. </w:t>
      </w:r>
    </w:p>
    <w:p w:rsidR="00A46EF0" w:rsidRPr="00A46EF0" w:rsidRDefault="00A46EF0" w:rsidP="00A46E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sz w:val="28"/>
          <w:szCs w:val="28"/>
          <w:lang w:val="az-Latn-AZ"/>
        </w:rPr>
        <w:t>Ailəlidir.</w:t>
      </w:r>
    </w:p>
    <w:p w:rsidR="00A46EF0" w:rsidRPr="00A46EF0" w:rsidRDefault="00A46EF0" w:rsidP="00A46E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</w:p>
    <w:p w:rsidR="00A46EF0" w:rsidRPr="00A46EF0" w:rsidRDefault="00A46EF0" w:rsidP="00A46E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A46EF0">
        <w:rPr>
          <w:rFonts w:ascii="Times New Roman" w:hAnsi="Times New Roman"/>
          <w:b/>
          <w:sz w:val="28"/>
          <w:szCs w:val="28"/>
          <w:lang w:val="az-Latn-AZ"/>
        </w:rPr>
        <w:t>TƏHSİLİ VƏ ELMİ DƏRƏCƏ VƏ ELMİ ADLARI:</w:t>
      </w:r>
    </w:p>
    <w:p w:rsidR="00A46EF0" w:rsidRPr="00A46EF0" w:rsidRDefault="00A46EF0" w:rsidP="00A46E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</w:p>
    <w:p w:rsidR="00A46EF0" w:rsidRPr="00A46EF0" w:rsidRDefault="00A46EF0" w:rsidP="00A46EF0">
      <w:pPr>
        <w:spacing w:after="0" w:line="240" w:lineRule="auto"/>
        <w:ind w:left="2790" w:hanging="2835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b/>
          <w:sz w:val="28"/>
          <w:szCs w:val="28"/>
          <w:lang w:val="az-Latn-AZ"/>
        </w:rPr>
        <w:t>Doktorantura:</w:t>
      </w:r>
      <w:r w:rsidRPr="00A46EF0">
        <w:rPr>
          <w:rFonts w:ascii="Times New Roman" w:hAnsi="Times New Roman"/>
          <w:sz w:val="28"/>
          <w:szCs w:val="28"/>
          <w:lang w:val="az-Latn-AZ"/>
        </w:rPr>
        <w:tab/>
        <w:t xml:space="preserve">2010 -2016  Sosial Elmlər İnstitutu/, Mərmərə Universiteti İlahiyyat Fakültəsi (İstanbul/Türkiyə) Din  Sosiologiyası ixtisası. </w:t>
      </w:r>
    </w:p>
    <w:p w:rsidR="00A46EF0" w:rsidRPr="00A46EF0" w:rsidRDefault="00A46EF0" w:rsidP="00A46EF0">
      <w:pPr>
        <w:spacing w:after="0" w:line="240" w:lineRule="auto"/>
        <w:ind w:left="2835" w:hanging="2835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b/>
          <w:sz w:val="28"/>
          <w:szCs w:val="28"/>
          <w:lang w:val="az-Latn-AZ"/>
        </w:rPr>
        <w:t>Magistratura:</w:t>
      </w:r>
      <w:r w:rsidRPr="00A46EF0">
        <w:rPr>
          <w:rFonts w:ascii="Times New Roman" w:hAnsi="Times New Roman"/>
          <w:sz w:val="28"/>
          <w:szCs w:val="28"/>
          <w:lang w:val="az-Latn-AZ"/>
        </w:rPr>
        <w:tab/>
        <w:t>2006-2009 Sosial Elmlər İnstitutu/, Səlcuq Universiteti (Konya/Türkiyə), Din Sosiologiyası ixtisası</w:t>
      </w:r>
    </w:p>
    <w:p w:rsidR="00A46EF0" w:rsidRPr="00A46EF0" w:rsidRDefault="00A46EF0" w:rsidP="00A46EF0">
      <w:pPr>
        <w:spacing w:after="0" w:line="240" w:lineRule="auto"/>
        <w:ind w:left="2835" w:hanging="2835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b/>
          <w:sz w:val="28"/>
          <w:szCs w:val="28"/>
          <w:lang w:val="az-Latn-AZ"/>
        </w:rPr>
        <w:t>Bakolavr:</w:t>
      </w:r>
      <w:r w:rsidRPr="00A46EF0">
        <w:rPr>
          <w:rFonts w:ascii="Times New Roman" w:hAnsi="Times New Roman"/>
          <w:sz w:val="28"/>
          <w:szCs w:val="28"/>
          <w:lang w:val="az-Latn-AZ"/>
        </w:rPr>
        <w:tab/>
        <w:t>2000-2005 –Bakı İslam Universiteti, Dinşünaslıq ixtisası</w:t>
      </w:r>
    </w:p>
    <w:p w:rsidR="00A46EF0" w:rsidRPr="00A46EF0" w:rsidRDefault="00A46EF0" w:rsidP="00A46EF0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az-Latn-AZ"/>
        </w:rPr>
      </w:pPr>
    </w:p>
    <w:p w:rsidR="00A46EF0" w:rsidRPr="00A46EF0" w:rsidRDefault="00A46EF0" w:rsidP="00A46EF0">
      <w:pPr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A46EF0">
        <w:rPr>
          <w:rFonts w:ascii="Times New Roman" w:hAnsi="Times New Roman"/>
          <w:b/>
          <w:sz w:val="28"/>
          <w:szCs w:val="28"/>
          <w:lang w:val="az-Latn-AZ"/>
        </w:rPr>
        <w:t>Tezisl</w:t>
      </w:r>
      <w:r w:rsidRPr="00A46EF0">
        <w:rPr>
          <w:rFonts w:ascii="Times New Roman" w:hAnsi="Times New Roman" w:cs="Arial"/>
          <w:b/>
          <w:sz w:val="28"/>
          <w:szCs w:val="28"/>
          <w:lang w:val="az-Latn-AZ"/>
        </w:rPr>
        <w:t>ə</w:t>
      </w:r>
      <w:r w:rsidRPr="00A46EF0">
        <w:rPr>
          <w:rFonts w:ascii="Times New Roman" w:hAnsi="Times New Roman"/>
          <w:b/>
          <w:sz w:val="28"/>
          <w:szCs w:val="28"/>
          <w:lang w:val="az-Latn-AZ"/>
        </w:rPr>
        <w:t>r v</w:t>
      </w:r>
      <w:r w:rsidRPr="00A46EF0">
        <w:rPr>
          <w:rFonts w:ascii="Times New Roman" w:hAnsi="Times New Roman" w:cs="Arial"/>
          <w:b/>
          <w:sz w:val="28"/>
          <w:szCs w:val="28"/>
          <w:lang w:val="az-Latn-AZ"/>
        </w:rPr>
        <w:t>ə</w:t>
      </w:r>
      <w:r w:rsidRPr="00A46EF0">
        <w:rPr>
          <w:rFonts w:ascii="Times New Roman" w:hAnsi="Times New Roman"/>
          <w:b/>
          <w:sz w:val="28"/>
          <w:szCs w:val="28"/>
          <w:lang w:val="az-Latn-AZ"/>
        </w:rPr>
        <w:t xml:space="preserve"> elmi </w:t>
      </w:r>
      <w:r w:rsidRPr="00A46EF0">
        <w:rPr>
          <w:rFonts w:ascii="Times New Roman" w:hAnsi="Times New Roman" w:cs="Arial"/>
          <w:b/>
          <w:sz w:val="28"/>
          <w:szCs w:val="28"/>
          <w:lang w:val="az-Latn-AZ"/>
        </w:rPr>
        <w:t>ə</w:t>
      </w:r>
      <w:r w:rsidRPr="00A46EF0">
        <w:rPr>
          <w:rFonts w:ascii="Times New Roman" w:hAnsi="Times New Roman"/>
          <w:b/>
          <w:sz w:val="28"/>
          <w:szCs w:val="28"/>
          <w:lang w:val="az-Latn-AZ"/>
        </w:rPr>
        <w:t>s</w:t>
      </w:r>
      <w:r w:rsidRPr="00A46EF0">
        <w:rPr>
          <w:rFonts w:ascii="Times New Roman" w:hAnsi="Times New Roman" w:cs="Arial"/>
          <w:b/>
          <w:sz w:val="28"/>
          <w:szCs w:val="28"/>
          <w:lang w:val="az-Latn-AZ"/>
        </w:rPr>
        <w:t>ə</w:t>
      </w:r>
      <w:r w:rsidRPr="00A46EF0">
        <w:rPr>
          <w:rFonts w:ascii="Times New Roman" w:hAnsi="Times New Roman"/>
          <w:b/>
          <w:sz w:val="28"/>
          <w:szCs w:val="28"/>
          <w:lang w:val="az-Latn-AZ"/>
        </w:rPr>
        <w:t>rl</w:t>
      </w:r>
      <w:r w:rsidRPr="00A46EF0">
        <w:rPr>
          <w:rFonts w:ascii="Times New Roman" w:hAnsi="Times New Roman" w:cs="Arial"/>
          <w:b/>
          <w:sz w:val="28"/>
          <w:szCs w:val="28"/>
          <w:lang w:val="az-Latn-AZ"/>
        </w:rPr>
        <w:t>ə</w:t>
      </w:r>
      <w:r w:rsidRPr="00A46EF0">
        <w:rPr>
          <w:rFonts w:ascii="Times New Roman" w:hAnsi="Times New Roman"/>
          <w:b/>
          <w:sz w:val="28"/>
          <w:szCs w:val="28"/>
          <w:lang w:val="az-Latn-AZ"/>
        </w:rPr>
        <w:t>r</w:t>
      </w:r>
      <w:r w:rsidRPr="00A46EF0">
        <w:rPr>
          <w:rFonts w:ascii="Times New Roman" w:hAnsi="Times New Roman"/>
          <w:b/>
          <w:sz w:val="28"/>
          <w:szCs w:val="28"/>
          <w:lang w:val="az-Latn-AZ"/>
        </w:rPr>
        <w:t>:</w:t>
      </w:r>
    </w:p>
    <w:p w:rsidR="00A46EF0" w:rsidRPr="00A46EF0" w:rsidRDefault="00A46EF0" w:rsidP="00A46EF0">
      <w:pPr>
        <w:spacing w:after="0" w:line="240" w:lineRule="auto"/>
        <w:ind w:left="2835" w:hanging="2835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b/>
          <w:sz w:val="28"/>
          <w:szCs w:val="28"/>
          <w:lang w:val="az-Latn-AZ"/>
        </w:rPr>
        <w:t>Doktorantura tezisi:</w:t>
      </w:r>
      <w:r w:rsidRPr="00A46EF0">
        <w:rPr>
          <w:rFonts w:ascii="Times New Roman" w:hAnsi="Times New Roman"/>
          <w:sz w:val="28"/>
          <w:szCs w:val="28"/>
          <w:lang w:val="az-Latn-AZ"/>
        </w:rPr>
        <w:tab/>
      </w:r>
      <w:r w:rsidRPr="00A46EF0">
        <w:rPr>
          <w:rFonts w:ascii="Times New Roman" w:hAnsi="Times New Roman"/>
          <w:b/>
          <w:sz w:val="28"/>
          <w:szCs w:val="28"/>
          <w:lang w:val="az-Latn-AZ"/>
        </w:rPr>
        <w:t>Azerbaycan’da Din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, </w:t>
      </w:r>
      <w:r w:rsidRPr="00A46EF0">
        <w:rPr>
          <w:rFonts w:ascii="Times New Roman" w:hAnsi="Times New Roman"/>
          <w:b/>
          <w:sz w:val="28"/>
          <w:szCs w:val="28"/>
          <w:lang w:val="az-Latn-AZ"/>
        </w:rPr>
        <w:t>Siyaset ve Laiklik,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 Marmara Üniversitesi Sosyal Bilimler Enstitüsü, Yayınlanmamış Doktora Tezi, 2016 İstanbul.</w:t>
      </w:r>
    </w:p>
    <w:p w:rsidR="00A46EF0" w:rsidRPr="00A46EF0" w:rsidRDefault="00A46EF0" w:rsidP="00A46EF0">
      <w:pPr>
        <w:spacing w:after="0" w:line="240" w:lineRule="auto"/>
        <w:ind w:left="2835" w:hanging="2835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b/>
          <w:sz w:val="28"/>
          <w:szCs w:val="28"/>
          <w:lang w:val="az-Latn-AZ"/>
        </w:rPr>
        <w:t>Magistratura tezisi:</w:t>
      </w:r>
      <w:r w:rsidRPr="00A46EF0">
        <w:rPr>
          <w:rFonts w:ascii="Times New Roman" w:hAnsi="Times New Roman"/>
          <w:sz w:val="28"/>
          <w:szCs w:val="28"/>
          <w:lang w:val="az-Latn-AZ"/>
        </w:rPr>
        <w:tab/>
      </w:r>
      <w:r w:rsidRPr="00A46EF0">
        <w:rPr>
          <w:rFonts w:ascii="Times New Roman" w:hAnsi="Times New Roman"/>
          <w:b/>
          <w:sz w:val="28"/>
          <w:szCs w:val="28"/>
          <w:lang w:val="az-Latn-AZ"/>
        </w:rPr>
        <w:t>Azerbaycan’ın Astara İline Bağlı Lovayın Köyünde Sosyal ve Dini Hayat,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 (Alan araştırması) Selcuk Universitesi Yayınlanmamış Y.L. Tezi, 2009</w:t>
      </w:r>
    </w:p>
    <w:p w:rsidR="00A46EF0" w:rsidRPr="00A46EF0" w:rsidRDefault="00A46EF0" w:rsidP="00A46E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</w:p>
    <w:p w:rsidR="00A46EF0" w:rsidRPr="00A46EF0" w:rsidRDefault="00A46EF0" w:rsidP="00A46E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</w:p>
    <w:p w:rsidR="00A46EF0" w:rsidRPr="00A46EF0" w:rsidRDefault="00A46EF0" w:rsidP="00A46E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A46EF0">
        <w:rPr>
          <w:rFonts w:ascii="Times New Roman" w:hAnsi="Times New Roman"/>
          <w:b/>
          <w:sz w:val="28"/>
          <w:szCs w:val="28"/>
          <w:lang w:val="az-Latn-AZ"/>
        </w:rPr>
        <w:t>ƏMƏK FƏALİYYƏTİ:</w:t>
      </w:r>
    </w:p>
    <w:p w:rsidR="00A46EF0" w:rsidRPr="00A46EF0" w:rsidRDefault="00A46EF0" w:rsidP="00A46E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</w:p>
    <w:p w:rsidR="00A46EF0" w:rsidRPr="00A46EF0" w:rsidRDefault="00A46EF0" w:rsidP="00A46E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sz w:val="28"/>
          <w:szCs w:val="28"/>
          <w:lang w:val="az-Latn-AZ"/>
        </w:rPr>
        <w:t>Bakı İslam Universitetinin müəllimi (avqust 2007- avqust 2018)</w:t>
      </w:r>
    </w:p>
    <w:p w:rsidR="00A46EF0" w:rsidRPr="00A46EF0" w:rsidRDefault="00A46EF0" w:rsidP="00A46E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</w:p>
    <w:p w:rsidR="00A46EF0" w:rsidRPr="00A46EF0" w:rsidRDefault="00A46EF0" w:rsidP="00A46E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A46EF0">
        <w:rPr>
          <w:rFonts w:ascii="Times New Roman" w:hAnsi="Times New Roman"/>
          <w:b/>
          <w:sz w:val="28"/>
          <w:szCs w:val="28"/>
          <w:lang w:val="az-Latn-AZ"/>
        </w:rPr>
        <w:t>TƏDQİQAT SAHƏSİ:</w:t>
      </w:r>
    </w:p>
    <w:p w:rsidR="00A46EF0" w:rsidRPr="00A46EF0" w:rsidRDefault="00A46EF0" w:rsidP="00A46EF0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az-Latn-AZ" w:eastAsia="en-US"/>
        </w:rPr>
      </w:pPr>
    </w:p>
    <w:p w:rsidR="00E97C87" w:rsidRPr="00A46EF0" w:rsidRDefault="00A46EF0" w:rsidP="00A46EF0">
      <w:p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sz w:val="28"/>
          <w:szCs w:val="28"/>
          <w:lang w:val="az-Latn-AZ"/>
        </w:rPr>
        <w:t>Dini radikalizm sosyoloji müstəvidə</w:t>
      </w:r>
    </w:p>
    <w:p w:rsidR="00A46EF0" w:rsidRPr="00A46EF0" w:rsidRDefault="00A46EF0" w:rsidP="00A46E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az-Latn-AZ"/>
        </w:rPr>
      </w:pPr>
    </w:p>
    <w:p w:rsidR="001A5AA1" w:rsidRDefault="00A46EF0" w:rsidP="00A46EF0">
      <w:pPr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A46EF0">
        <w:rPr>
          <w:rFonts w:ascii="Times New Roman" w:hAnsi="Times New Roman"/>
          <w:b/>
          <w:sz w:val="28"/>
          <w:szCs w:val="28"/>
          <w:lang w:val="az-Latn-AZ"/>
        </w:rPr>
        <w:t>NƏŞR ED</w:t>
      </w:r>
      <w:r>
        <w:rPr>
          <w:rFonts w:ascii="Times New Roman" w:hAnsi="Times New Roman"/>
          <w:b/>
          <w:sz w:val="28"/>
          <w:szCs w:val="28"/>
          <w:lang w:val="az-Latn-AZ"/>
        </w:rPr>
        <w:t>İ</w:t>
      </w:r>
      <w:r w:rsidRPr="00A46EF0">
        <w:rPr>
          <w:rFonts w:ascii="Times New Roman" w:hAnsi="Times New Roman"/>
          <w:b/>
          <w:sz w:val="28"/>
          <w:szCs w:val="28"/>
          <w:lang w:val="az-Latn-AZ"/>
        </w:rPr>
        <w:t>LM</w:t>
      </w:r>
      <w:r>
        <w:rPr>
          <w:rFonts w:ascii="Times New Roman" w:hAnsi="Times New Roman"/>
          <w:b/>
          <w:sz w:val="28"/>
          <w:szCs w:val="28"/>
          <w:lang w:val="az-Latn-AZ"/>
        </w:rPr>
        <w:t>İ</w:t>
      </w:r>
      <w:r w:rsidRPr="00A46EF0">
        <w:rPr>
          <w:rFonts w:ascii="Times New Roman" w:hAnsi="Times New Roman"/>
          <w:b/>
          <w:sz w:val="28"/>
          <w:szCs w:val="28"/>
          <w:lang w:val="az-Latn-AZ"/>
        </w:rPr>
        <w:t>Ş ELM</w:t>
      </w:r>
      <w:r>
        <w:rPr>
          <w:rFonts w:ascii="Times New Roman" w:hAnsi="Times New Roman"/>
          <w:b/>
          <w:sz w:val="28"/>
          <w:szCs w:val="28"/>
          <w:lang w:val="az-Latn-AZ"/>
        </w:rPr>
        <w:t>İ</w:t>
      </w:r>
      <w:bookmarkStart w:id="0" w:name="_GoBack"/>
      <w:bookmarkEnd w:id="0"/>
      <w:r w:rsidRPr="00A46EF0">
        <w:rPr>
          <w:rFonts w:ascii="Times New Roman" w:hAnsi="Times New Roman"/>
          <w:b/>
          <w:sz w:val="28"/>
          <w:szCs w:val="28"/>
          <w:lang w:val="az-Latn-AZ"/>
        </w:rPr>
        <w:t xml:space="preserve"> MƏQALƏLƏR:</w:t>
      </w:r>
    </w:p>
    <w:p w:rsidR="00A46EF0" w:rsidRPr="00A46EF0" w:rsidRDefault="00A46EF0" w:rsidP="00A46EF0">
      <w:pPr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</w:p>
    <w:p w:rsidR="00DB428D" w:rsidRPr="00A46EF0" w:rsidRDefault="00DB428D" w:rsidP="00A46E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sz w:val="28"/>
          <w:szCs w:val="28"/>
          <w:lang w:val="az-Latn-AZ"/>
        </w:rPr>
        <w:t>“</w:t>
      </w:r>
      <w:r w:rsidRPr="00A46EF0">
        <w:rPr>
          <w:rFonts w:ascii="Times New Roman" w:hAnsi="Times New Roman"/>
          <w:b/>
          <w:sz w:val="28"/>
          <w:szCs w:val="28"/>
          <w:lang w:val="az-Latn-AZ"/>
        </w:rPr>
        <w:t>Dini qruplar: onların tipləri, strukturu və xüsusiyyətləri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”, </w:t>
      </w:r>
      <w:r w:rsidR="00B86433" w:rsidRPr="00A46EF0">
        <w:rPr>
          <w:rFonts w:ascii="Times New Roman" w:hAnsi="Times New Roman"/>
          <w:sz w:val="28"/>
          <w:szCs w:val="28"/>
          <w:lang w:val="az-Latn-AZ"/>
        </w:rPr>
        <w:t>Bakı Dövlət Universiteti İlahiyyat Fakültəsinin Elmi Məcmuəsi, Say: 29, İyun 2017, s. 349-367.</w:t>
      </w:r>
    </w:p>
    <w:p w:rsidR="00B0747F" w:rsidRPr="00A46EF0" w:rsidRDefault="002D45E6" w:rsidP="00A46E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B0747F" w:rsidRPr="00A46EF0">
        <w:rPr>
          <w:rFonts w:ascii="Times New Roman" w:hAnsi="Times New Roman"/>
          <w:sz w:val="28"/>
          <w:szCs w:val="28"/>
          <w:lang w:val="az-Latn-AZ"/>
        </w:rPr>
        <w:t>“</w:t>
      </w:r>
      <w:r w:rsidR="00B0747F" w:rsidRPr="00A46EF0">
        <w:rPr>
          <w:rFonts w:ascii="Times New Roman" w:hAnsi="Times New Roman"/>
          <w:b/>
          <w:sz w:val="28"/>
          <w:szCs w:val="28"/>
          <w:lang w:val="az-Latn-AZ"/>
        </w:rPr>
        <w:t>Bağımsızlıktan sonra Azerbaycan`da Din-Devlet İlişkileri</w:t>
      </w:r>
      <w:r w:rsidR="00B0747F" w:rsidRPr="00A46EF0">
        <w:rPr>
          <w:rFonts w:ascii="Times New Roman" w:hAnsi="Times New Roman"/>
          <w:sz w:val="28"/>
          <w:szCs w:val="28"/>
          <w:lang w:val="az-Latn-AZ"/>
        </w:rPr>
        <w:t xml:space="preserve">”, Karadeniz Teknik Üniversitesi İlahiyat Fakültesi Dergisi, </w:t>
      </w:r>
      <w:r w:rsidR="001E1E3B" w:rsidRPr="00A46EF0">
        <w:rPr>
          <w:rFonts w:ascii="Times New Roman" w:hAnsi="Times New Roman"/>
          <w:sz w:val="28"/>
          <w:szCs w:val="28"/>
          <w:lang w:val="az-Latn-AZ"/>
        </w:rPr>
        <w:t xml:space="preserve">Cild: 4, Say: 1, (Bahar </w:t>
      </w:r>
      <w:r w:rsidR="00B0747F" w:rsidRPr="00A46EF0">
        <w:rPr>
          <w:rFonts w:ascii="Times New Roman" w:hAnsi="Times New Roman"/>
          <w:sz w:val="28"/>
          <w:szCs w:val="28"/>
          <w:lang w:val="az-Latn-AZ"/>
        </w:rPr>
        <w:t>2017</w:t>
      </w:r>
      <w:r w:rsidR="00B86433" w:rsidRPr="00A46EF0">
        <w:rPr>
          <w:rFonts w:ascii="Times New Roman" w:hAnsi="Times New Roman"/>
          <w:sz w:val="28"/>
          <w:szCs w:val="28"/>
          <w:lang w:val="az-Latn-AZ"/>
        </w:rPr>
        <w:t xml:space="preserve">), s. </w:t>
      </w:r>
      <w:r w:rsidR="001E1E3B" w:rsidRPr="00A46EF0">
        <w:rPr>
          <w:rFonts w:ascii="Times New Roman" w:hAnsi="Times New Roman"/>
          <w:sz w:val="28"/>
          <w:szCs w:val="28"/>
          <w:lang w:val="az-Latn-AZ"/>
        </w:rPr>
        <w:t>101-126.</w:t>
      </w:r>
    </w:p>
    <w:p w:rsidR="00B0747F" w:rsidRPr="00A46EF0" w:rsidRDefault="00B0747F" w:rsidP="00A46E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b/>
          <w:sz w:val="28"/>
          <w:szCs w:val="28"/>
          <w:lang w:val="az-Latn-AZ"/>
        </w:rPr>
        <w:t>Azerbaycan Halk Cumhuriyeti Döneminde Din-Devlet İlişkileri (1918-1920)</w:t>
      </w:r>
      <w:r w:rsidR="00DB428D" w:rsidRPr="00A46EF0">
        <w:rPr>
          <w:rFonts w:ascii="Times New Roman" w:hAnsi="Times New Roman"/>
          <w:sz w:val="28"/>
          <w:szCs w:val="28"/>
          <w:lang w:val="az-Latn-AZ"/>
        </w:rPr>
        <w:t>” Bakı Dövlət Universiteti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141947" w:rsidRPr="00A46EF0">
        <w:rPr>
          <w:rFonts w:ascii="Times New Roman" w:hAnsi="Times New Roman"/>
          <w:sz w:val="28"/>
          <w:szCs w:val="28"/>
          <w:lang w:val="az-Latn-AZ"/>
        </w:rPr>
        <w:t>İlahi</w:t>
      </w:r>
      <w:r w:rsidR="00DB428D" w:rsidRPr="00A46EF0">
        <w:rPr>
          <w:rFonts w:ascii="Times New Roman" w:hAnsi="Times New Roman"/>
          <w:sz w:val="28"/>
          <w:szCs w:val="28"/>
          <w:lang w:val="az-Latn-AZ"/>
        </w:rPr>
        <w:t>yyat Fakültəsinin Elmi Məcmuəsi</w:t>
      </w:r>
      <w:r w:rsidR="00141947" w:rsidRPr="00A46EF0">
        <w:rPr>
          <w:rFonts w:ascii="Times New Roman" w:hAnsi="Times New Roman"/>
          <w:sz w:val="28"/>
          <w:szCs w:val="28"/>
          <w:lang w:val="az-Latn-AZ"/>
        </w:rPr>
        <w:t>, S</w:t>
      </w:r>
      <w:r w:rsidR="001E1E3B" w:rsidRPr="00A46EF0">
        <w:rPr>
          <w:rFonts w:ascii="Times New Roman" w:hAnsi="Times New Roman"/>
          <w:sz w:val="28"/>
          <w:szCs w:val="28"/>
          <w:lang w:val="az-Latn-AZ"/>
        </w:rPr>
        <w:t>ay</w:t>
      </w:r>
      <w:r w:rsidR="00141947" w:rsidRPr="00A46EF0">
        <w:rPr>
          <w:rFonts w:ascii="Times New Roman" w:hAnsi="Times New Roman"/>
          <w:sz w:val="28"/>
          <w:szCs w:val="28"/>
          <w:lang w:val="az-Latn-AZ"/>
        </w:rPr>
        <w:t>:</w:t>
      </w:r>
      <w:r w:rsidR="005F6BCF" w:rsidRPr="00A46EF0">
        <w:rPr>
          <w:rFonts w:ascii="Times New Roman" w:hAnsi="Times New Roman"/>
          <w:sz w:val="28"/>
          <w:szCs w:val="28"/>
          <w:lang w:val="az-Latn-AZ"/>
        </w:rPr>
        <w:t xml:space="preserve"> 27</w:t>
      </w:r>
      <w:r w:rsidR="00DB428D" w:rsidRPr="00A46EF0">
        <w:rPr>
          <w:rFonts w:ascii="Times New Roman" w:hAnsi="Times New Roman"/>
          <w:sz w:val="28"/>
          <w:szCs w:val="28"/>
          <w:lang w:val="az-Latn-AZ"/>
        </w:rPr>
        <w:t xml:space="preserve">, 2017, s. 343-354. </w:t>
      </w:r>
    </w:p>
    <w:p w:rsidR="002D45E6" w:rsidRPr="00A46EF0" w:rsidRDefault="002D45E6" w:rsidP="00A46E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sz w:val="28"/>
          <w:szCs w:val="28"/>
          <w:lang w:val="az-Latn-AZ"/>
        </w:rPr>
        <w:t>“</w:t>
      </w:r>
      <w:r w:rsidRPr="00A46EF0">
        <w:rPr>
          <w:rFonts w:ascii="Times New Roman" w:hAnsi="Times New Roman"/>
          <w:b/>
          <w:sz w:val="28"/>
          <w:szCs w:val="28"/>
          <w:lang w:val="az-Latn-AZ"/>
        </w:rPr>
        <w:t>Modernizasiya prosesi və sosial elmlərin inkişafı</w:t>
      </w:r>
      <w:r w:rsidRPr="00A46EF0">
        <w:rPr>
          <w:rFonts w:ascii="Times New Roman" w:hAnsi="Times New Roman"/>
          <w:sz w:val="28"/>
          <w:szCs w:val="28"/>
          <w:lang w:val="az-Latn-AZ"/>
        </w:rPr>
        <w:t>” Bakı İslam Universiteti Elmi Məcmuə, Say: 13, 2018.</w:t>
      </w:r>
    </w:p>
    <w:p w:rsidR="00B0747F" w:rsidRPr="00A46EF0" w:rsidRDefault="00B0747F" w:rsidP="00A46E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b/>
          <w:sz w:val="28"/>
          <w:szCs w:val="28"/>
          <w:lang w:val="az-Latn-AZ"/>
        </w:rPr>
        <w:t>Dövlə</w:t>
      </w:r>
      <w:r w:rsidR="003B4DE0" w:rsidRPr="00A46EF0">
        <w:rPr>
          <w:rFonts w:ascii="Times New Roman" w:hAnsi="Times New Roman"/>
          <w:b/>
          <w:sz w:val="28"/>
          <w:szCs w:val="28"/>
          <w:lang w:val="az-Latn-AZ"/>
        </w:rPr>
        <w:t>t-din m</w:t>
      </w:r>
      <w:r w:rsidRPr="00A46EF0">
        <w:rPr>
          <w:rFonts w:ascii="Times New Roman" w:hAnsi="Times New Roman"/>
          <w:b/>
          <w:sz w:val="28"/>
          <w:szCs w:val="28"/>
          <w:lang w:val="az-Latn-AZ"/>
        </w:rPr>
        <w:t>ünasibətlə</w:t>
      </w:r>
      <w:r w:rsidR="003B4DE0" w:rsidRPr="00A46EF0">
        <w:rPr>
          <w:rFonts w:ascii="Times New Roman" w:hAnsi="Times New Roman"/>
          <w:b/>
          <w:sz w:val="28"/>
          <w:szCs w:val="28"/>
          <w:lang w:val="az-Latn-AZ"/>
        </w:rPr>
        <w:t>ri: f</w:t>
      </w:r>
      <w:r w:rsidRPr="00A46EF0">
        <w:rPr>
          <w:rFonts w:ascii="Times New Roman" w:hAnsi="Times New Roman"/>
          <w:b/>
          <w:sz w:val="28"/>
          <w:szCs w:val="28"/>
          <w:lang w:val="az-Latn-AZ"/>
        </w:rPr>
        <w:t>ərqli modellər və siyasətlər</w:t>
      </w:r>
      <w:r w:rsidRPr="00A46EF0">
        <w:rPr>
          <w:rFonts w:ascii="Times New Roman" w:hAnsi="Times New Roman"/>
          <w:sz w:val="28"/>
          <w:szCs w:val="28"/>
          <w:lang w:val="az-Latn-AZ"/>
        </w:rPr>
        <w:t>, Dövlət və Din, Azerbaycan Respublikası Dini Qurumlarla İş Üzrə Dövlət Komitə</w:t>
      </w:r>
      <w:r w:rsidR="001E1E3B" w:rsidRPr="00A46EF0">
        <w:rPr>
          <w:rFonts w:ascii="Times New Roman" w:hAnsi="Times New Roman"/>
          <w:sz w:val="28"/>
          <w:szCs w:val="28"/>
          <w:lang w:val="az-Latn-AZ"/>
        </w:rPr>
        <w:t>si İctimai fikir Toplusu, Say: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 2 (49) Mart-Aprel, Bakı, 2017.</w:t>
      </w:r>
    </w:p>
    <w:p w:rsidR="00B0747F" w:rsidRPr="00A46EF0" w:rsidRDefault="00F20363" w:rsidP="00A46E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b/>
          <w:sz w:val="28"/>
          <w:szCs w:val="28"/>
          <w:lang w:val="az-Latn-AZ"/>
        </w:rPr>
        <w:t xml:space="preserve">“İnsan hüquqları baxımından dini etiqad azadlığı və onun məhdudiyyətləri” </w:t>
      </w:r>
      <w:r w:rsidRPr="00A46EF0">
        <w:rPr>
          <w:rFonts w:ascii="Times New Roman" w:hAnsi="Times New Roman"/>
          <w:sz w:val="28"/>
          <w:szCs w:val="28"/>
          <w:lang w:val="az-Latn-AZ"/>
        </w:rPr>
        <w:t>Elmi Axtarışlar:</w:t>
      </w:r>
      <w:r w:rsidR="001E1E3B" w:rsidRPr="00A46EF0">
        <w:rPr>
          <w:rFonts w:ascii="Times New Roman" w:hAnsi="Times New Roman"/>
          <w:sz w:val="28"/>
          <w:szCs w:val="28"/>
          <w:lang w:val="az-Latn-AZ"/>
        </w:rPr>
        <w:t xml:space="preserve"> I Buraxılış, Bakı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 İslam Univerisiteti Məqalələ</w:t>
      </w:r>
      <w:r w:rsidR="001E1E3B" w:rsidRPr="00A46EF0">
        <w:rPr>
          <w:rFonts w:ascii="Times New Roman" w:hAnsi="Times New Roman"/>
          <w:sz w:val="28"/>
          <w:szCs w:val="28"/>
          <w:lang w:val="az-Latn-AZ"/>
        </w:rPr>
        <w:t>r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 Toplusu, 2017.</w:t>
      </w:r>
    </w:p>
    <w:p w:rsidR="00AC221F" w:rsidRPr="00A46EF0" w:rsidRDefault="00AC221F" w:rsidP="00A46E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sz w:val="28"/>
          <w:szCs w:val="28"/>
          <w:lang w:val="az-Latn-AZ"/>
        </w:rPr>
        <w:t>“</w:t>
      </w:r>
      <w:r w:rsidRPr="00A46EF0">
        <w:rPr>
          <w:rFonts w:ascii="Times New Roman" w:hAnsi="Times New Roman"/>
          <w:b/>
          <w:sz w:val="28"/>
          <w:szCs w:val="28"/>
          <w:lang w:val="az-Latn-AZ"/>
        </w:rPr>
        <w:t>Multikulturalizm: milli-etnik və dini azlıqlarların hüquqlarının tənsimlənmə siyasəti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” , Dövlət və Din </w:t>
      </w:r>
      <w:r w:rsidR="001E1E3B" w:rsidRPr="00A46EF0">
        <w:rPr>
          <w:rFonts w:ascii="Times New Roman" w:hAnsi="Times New Roman"/>
          <w:sz w:val="28"/>
          <w:szCs w:val="28"/>
          <w:lang w:val="az-Latn-AZ"/>
        </w:rPr>
        <w:t>İçtimai Fikir Toplusu, Say: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 03 (44) May-İyun 2016, DQİDK Yayınları, Bakı 2016.</w:t>
      </w:r>
    </w:p>
    <w:p w:rsidR="00EE381B" w:rsidRPr="00A46EF0" w:rsidRDefault="007E6259" w:rsidP="00A46E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A46EF0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EE381B" w:rsidRPr="00A46EF0">
        <w:rPr>
          <w:rFonts w:ascii="Times New Roman" w:hAnsi="Times New Roman"/>
          <w:sz w:val="28"/>
          <w:szCs w:val="28"/>
          <w:lang w:val="az-Latn-AZ"/>
        </w:rPr>
        <w:t>“</w:t>
      </w:r>
      <w:r w:rsidR="00EE381B" w:rsidRPr="00A46EF0">
        <w:rPr>
          <w:rFonts w:ascii="Times New Roman" w:hAnsi="Times New Roman"/>
          <w:b/>
          <w:sz w:val="28"/>
          <w:szCs w:val="28"/>
          <w:lang w:val="az-Latn-AZ"/>
        </w:rPr>
        <w:t xml:space="preserve">Dinin Sosyoloji </w:t>
      </w:r>
      <w:r w:rsidR="0080386C" w:rsidRPr="00A46EF0">
        <w:rPr>
          <w:rFonts w:ascii="Times New Roman" w:hAnsi="Times New Roman"/>
          <w:b/>
          <w:sz w:val="28"/>
          <w:szCs w:val="28"/>
          <w:lang w:val="az-Latn-AZ"/>
        </w:rPr>
        <w:t>Konsepsiyası ve Dindarlığın Aspektləri</w:t>
      </w:r>
      <w:r w:rsidR="00EE381B" w:rsidRPr="00A46EF0">
        <w:rPr>
          <w:rFonts w:ascii="Times New Roman" w:hAnsi="Times New Roman"/>
          <w:sz w:val="28"/>
          <w:szCs w:val="28"/>
          <w:lang w:val="az-Latn-AZ"/>
        </w:rPr>
        <w:t xml:space="preserve">”, </w:t>
      </w:r>
      <w:r w:rsidR="0080386C" w:rsidRPr="00A46EF0">
        <w:rPr>
          <w:rFonts w:ascii="Times New Roman" w:hAnsi="Times New Roman"/>
          <w:sz w:val="28"/>
          <w:szCs w:val="28"/>
          <w:lang w:val="az-Latn-AZ"/>
        </w:rPr>
        <w:t>Dövlət və Din, Dini Qurumlarla İş üzrə Dövlət Komitəsi İçtimai Fikir Toplusu</w:t>
      </w:r>
      <w:r w:rsidR="00EE381B" w:rsidRPr="00A46EF0">
        <w:rPr>
          <w:rFonts w:ascii="Times New Roman" w:hAnsi="Times New Roman"/>
          <w:sz w:val="28"/>
          <w:szCs w:val="28"/>
          <w:lang w:val="az-Latn-AZ"/>
        </w:rPr>
        <w:t xml:space="preserve">, </w:t>
      </w:r>
      <w:r w:rsidR="001E1E3B" w:rsidRPr="00A46EF0">
        <w:rPr>
          <w:rFonts w:ascii="Times New Roman" w:hAnsi="Times New Roman"/>
          <w:sz w:val="28"/>
          <w:szCs w:val="28"/>
          <w:lang w:val="az-Latn-AZ"/>
        </w:rPr>
        <w:t>Say:</w:t>
      </w:r>
      <w:r w:rsidR="0080386C" w:rsidRPr="00A46EF0">
        <w:rPr>
          <w:rFonts w:ascii="Times New Roman" w:hAnsi="Times New Roman"/>
          <w:sz w:val="28"/>
          <w:szCs w:val="28"/>
          <w:lang w:val="az-Latn-AZ"/>
        </w:rPr>
        <w:t xml:space="preserve"> 9 (38) SENTYABR Bakı</w:t>
      </w:r>
      <w:r w:rsidR="00EE381B" w:rsidRPr="00A46EF0">
        <w:rPr>
          <w:rFonts w:ascii="Times New Roman" w:hAnsi="Times New Roman"/>
          <w:sz w:val="28"/>
          <w:szCs w:val="28"/>
          <w:lang w:val="az-Latn-AZ"/>
        </w:rPr>
        <w:t xml:space="preserve"> 2015</w:t>
      </w:r>
    </w:p>
    <w:p w:rsidR="00EE381B" w:rsidRPr="00A46EF0" w:rsidRDefault="00EE381B" w:rsidP="00A46E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sz w:val="28"/>
          <w:szCs w:val="28"/>
          <w:lang w:val="az-Latn-AZ"/>
        </w:rPr>
        <w:t>“</w:t>
      </w:r>
      <w:r w:rsidR="0080386C" w:rsidRPr="00A46EF0">
        <w:rPr>
          <w:rFonts w:ascii="Times New Roman" w:hAnsi="Times New Roman"/>
          <w:b/>
          <w:sz w:val="28"/>
          <w:szCs w:val="28"/>
          <w:lang w:val="az-Latn-AZ"/>
        </w:rPr>
        <w:t>Sekulyarizasiya</w:t>
      </w:r>
      <w:r w:rsidRPr="00A46EF0">
        <w:rPr>
          <w:rFonts w:ascii="Times New Roman" w:hAnsi="Times New Roman"/>
          <w:b/>
          <w:sz w:val="28"/>
          <w:szCs w:val="28"/>
          <w:lang w:val="az-Latn-AZ"/>
        </w:rPr>
        <w:t xml:space="preserve"> və</w:t>
      </w:r>
      <w:r w:rsidR="0080386C" w:rsidRPr="00A46EF0">
        <w:rPr>
          <w:rFonts w:ascii="Times New Roman" w:hAnsi="Times New Roman"/>
          <w:b/>
          <w:sz w:val="28"/>
          <w:szCs w:val="28"/>
          <w:lang w:val="az-Latn-AZ"/>
        </w:rPr>
        <w:t xml:space="preserve"> Müasir</w:t>
      </w:r>
      <w:r w:rsidRPr="00A46EF0">
        <w:rPr>
          <w:rFonts w:ascii="Times New Roman" w:hAnsi="Times New Roman"/>
          <w:b/>
          <w:sz w:val="28"/>
          <w:szCs w:val="28"/>
          <w:lang w:val="az-Latn-AZ"/>
        </w:rPr>
        <w:t xml:space="preserve"> Dünyada Dinin Yeri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” </w:t>
      </w:r>
      <w:r w:rsidR="0080386C" w:rsidRPr="00A46EF0">
        <w:rPr>
          <w:rFonts w:ascii="Times New Roman" w:hAnsi="Times New Roman"/>
          <w:sz w:val="28"/>
          <w:szCs w:val="28"/>
          <w:lang w:val="az-Latn-AZ"/>
        </w:rPr>
        <w:t>Dövlət və Din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, </w:t>
      </w:r>
      <w:r w:rsidR="001E1E3B" w:rsidRPr="00A46EF0">
        <w:rPr>
          <w:rFonts w:ascii="Times New Roman" w:hAnsi="Times New Roman"/>
          <w:sz w:val="28"/>
          <w:szCs w:val="28"/>
          <w:lang w:val="az-Latn-AZ"/>
        </w:rPr>
        <w:t>Say:</w:t>
      </w:r>
      <w:r w:rsidR="0080386C" w:rsidRPr="00A46EF0">
        <w:rPr>
          <w:rFonts w:ascii="Times New Roman" w:hAnsi="Times New Roman"/>
          <w:sz w:val="28"/>
          <w:szCs w:val="28"/>
          <w:lang w:val="az-Latn-AZ"/>
        </w:rPr>
        <w:t xml:space="preserve"> 3</w:t>
      </w:r>
      <w:r w:rsidRPr="00A46EF0">
        <w:rPr>
          <w:rFonts w:ascii="Times New Roman" w:hAnsi="Times New Roman"/>
          <w:sz w:val="28"/>
          <w:szCs w:val="28"/>
          <w:lang w:val="az-Latn-AZ"/>
        </w:rPr>
        <w:t>,</w:t>
      </w:r>
      <w:r w:rsidR="0080386C" w:rsidRPr="00A46EF0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AC221F" w:rsidRPr="00A46EF0">
        <w:rPr>
          <w:rFonts w:ascii="Times New Roman" w:hAnsi="Times New Roman"/>
          <w:sz w:val="28"/>
          <w:szCs w:val="28"/>
          <w:lang w:val="az-Latn-AZ"/>
        </w:rPr>
        <w:t xml:space="preserve">(32) </w:t>
      </w:r>
      <w:r w:rsidR="0080386C" w:rsidRPr="00A46EF0">
        <w:rPr>
          <w:rFonts w:ascii="Times New Roman" w:hAnsi="Times New Roman"/>
          <w:sz w:val="28"/>
          <w:szCs w:val="28"/>
          <w:lang w:val="az-Latn-AZ"/>
        </w:rPr>
        <w:t>Mart</w:t>
      </w:r>
      <w:r w:rsidR="00AC221F" w:rsidRPr="00A46EF0">
        <w:rPr>
          <w:rFonts w:ascii="Times New Roman" w:hAnsi="Times New Roman"/>
          <w:sz w:val="28"/>
          <w:szCs w:val="28"/>
          <w:lang w:val="az-Latn-AZ"/>
        </w:rPr>
        <w:t xml:space="preserve"> 2015,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 DQİDK Yayınları,  </w:t>
      </w:r>
      <w:r w:rsidR="0080386C" w:rsidRPr="00A46EF0">
        <w:rPr>
          <w:rFonts w:ascii="Times New Roman" w:hAnsi="Times New Roman"/>
          <w:sz w:val="28"/>
          <w:szCs w:val="28"/>
          <w:lang w:val="az-Latn-AZ"/>
        </w:rPr>
        <w:t>Bakı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 2015</w:t>
      </w:r>
      <w:r w:rsidR="002730D1" w:rsidRPr="00A46EF0">
        <w:rPr>
          <w:rFonts w:ascii="Times New Roman" w:hAnsi="Times New Roman"/>
          <w:sz w:val="28"/>
          <w:szCs w:val="28"/>
          <w:lang w:val="az-Latn-AZ"/>
        </w:rPr>
        <w:t>.</w:t>
      </w:r>
    </w:p>
    <w:p w:rsidR="00421C1C" w:rsidRPr="00A46EF0" w:rsidRDefault="00EE381B" w:rsidP="00A46EF0">
      <w:pPr>
        <w:spacing w:after="0" w:line="240" w:lineRule="auto"/>
        <w:ind w:left="90" w:hanging="45"/>
        <w:jc w:val="both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sz w:val="28"/>
          <w:szCs w:val="28"/>
          <w:lang w:val="az-Latn-AZ"/>
        </w:rPr>
        <w:t>“</w:t>
      </w:r>
      <w:r w:rsidR="0080386C" w:rsidRPr="00A46EF0">
        <w:rPr>
          <w:rFonts w:ascii="Times New Roman" w:hAnsi="Times New Roman"/>
          <w:b/>
          <w:sz w:val="28"/>
          <w:szCs w:val="28"/>
          <w:lang w:val="az-Latn-AZ"/>
        </w:rPr>
        <w:t>Azərbaycan’da Dini Hə</w:t>
      </w:r>
      <w:r w:rsidRPr="00A46EF0">
        <w:rPr>
          <w:rFonts w:ascii="Times New Roman" w:hAnsi="Times New Roman"/>
          <w:b/>
          <w:sz w:val="28"/>
          <w:szCs w:val="28"/>
          <w:lang w:val="az-Latn-AZ"/>
        </w:rPr>
        <w:t>yat</w:t>
      </w:r>
      <w:r w:rsidRPr="00A46EF0">
        <w:rPr>
          <w:rFonts w:ascii="Times New Roman" w:hAnsi="Times New Roman"/>
          <w:sz w:val="28"/>
          <w:szCs w:val="28"/>
          <w:lang w:val="az-Latn-AZ"/>
        </w:rPr>
        <w:t>” Bak</w:t>
      </w:r>
      <w:r w:rsidR="0080386C" w:rsidRPr="00A46EF0">
        <w:rPr>
          <w:rFonts w:ascii="Times New Roman" w:hAnsi="Times New Roman"/>
          <w:sz w:val="28"/>
          <w:szCs w:val="28"/>
          <w:lang w:val="az-Latn-AZ"/>
        </w:rPr>
        <w:t>ı İslam Universitet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i </w:t>
      </w:r>
      <w:r w:rsidR="0080386C" w:rsidRPr="00A46EF0">
        <w:rPr>
          <w:rFonts w:ascii="Times New Roman" w:hAnsi="Times New Roman"/>
          <w:sz w:val="28"/>
          <w:szCs w:val="28"/>
          <w:lang w:val="az-Latn-AZ"/>
        </w:rPr>
        <w:t>E</w:t>
      </w:r>
      <w:r w:rsidRPr="00A46EF0">
        <w:rPr>
          <w:rFonts w:ascii="Times New Roman" w:hAnsi="Times New Roman"/>
          <w:sz w:val="28"/>
          <w:szCs w:val="28"/>
          <w:lang w:val="az-Latn-AZ"/>
        </w:rPr>
        <w:t>lmi M</w:t>
      </w:r>
      <w:r w:rsidR="0080386C" w:rsidRPr="00A46EF0">
        <w:rPr>
          <w:rFonts w:ascii="Times New Roman" w:hAnsi="Times New Roman"/>
          <w:sz w:val="28"/>
          <w:szCs w:val="28"/>
          <w:lang w:val="az-Latn-AZ"/>
        </w:rPr>
        <w:t>ə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cmua , </w:t>
      </w:r>
      <w:r w:rsidR="00D96340" w:rsidRPr="00A46EF0">
        <w:rPr>
          <w:rFonts w:ascii="Times New Roman" w:hAnsi="Times New Roman"/>
          <w:sz w:val="28"/>
          <w:szCs w:val="28"/>
          <w:lang w:val="az-Latn-AZ"/>
        </w:rPr>
        <w:t>Say: 5, Zaqatala, 2010: 117-126.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:rsidR="00421C1C" w:rsidRPr="00A46EF0" w:rsidRDefault="00421C1C" w:rsidP="00A46EF0">
      <w:pPr>
        <w:spacing w:after="0" w:line="240" w:lineRule="auto"/>
        <w:ind w:left="90" w:hanging="45"/>
        <w:jc w:val="both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sz w:val="28"/>
          <w:szCs w:val="28"/>
          <w:lang w:val="az-Latn-AZ"/>
        </w:rPr>
        <w:t xml:space="preserve">Qeyd: </w:t>
      </w:r>
      <w:hyperlink r:id="rId11" w:history="1">
        <w:r w:rsidRPr="00A46EF0">
          <w:rPr>
            <w:rStyle w:val="a6"/>
            <w:rFonts w:ascii="Times New Roman" w:hAnsi="Times New Roman"/>
            <w:color w:val="auto"/>
            <w:sz w:val="28"/>
            <w:szCs w:val="28"/>
            <w:lang w:val="az-Latn-AZ"/>
          </w:rPr>
          <w:t>https://marmara.academia.edu/AsafGanbarov</w:t>
        </w:r>
      </w:hyperlink>
      <w:r w:rsidRPr="00A46EF0">
        <w:rPr>
          <w:rFonts w:ascii="Times New Roman" w:hAnsi="Times New Roman"/>
          <w:sz w:val="28"/>
          <w:szCs w:val="28"/>
          <w:lang w:val="az-Latn-AZ"/>
        </w:rPr>
        <w:t xml:space="preserve">  keçidindən nəşr edilmiş bəzi məqalələrə baxmaq mümkündür.</w:t>
      </w:r>
    </w:p>
    <w:p w:rsidR="00EA349E" w:rsidRPr="00A46EF0" w:rsidRDefault="002862DF" w:rsidP="00A46EF0">
      <w:pPr>
        <w:spacing w:after="0" w:line="240" w:lineRule="auto"/>
        <w:ind w:left="900" w:hanging="2835"/>
        <w:rPr>
          <w:rFonts w:ascii="Times New Roman" w:hAnsi="Times New Roman"/>
          <w:b/>
          <w:sz w:val="28"/>
          <w:szCs w:val="28"/>
          <w:lang w:val="az-Latn-AZ"/>
        </w:rPr>
      </w:pPr>
      <w:r w:rsidRPr="00A46EF0">
        <w:rPr>
          <w:rFonts w:ascii="Times New Roman" w:hAnsi="Times New Roman"/>
          <w:sz w:val="28"/>
          <w:szCs w:val="28"/>
          <w:lang w:val="az-Latn-AZ"/>
        </w:rPr>
        <w:tab/>
      </w:r>
    </w:p>
    <w:p w:rsidR="00EA349E" w:rsidRPr="00A46EF0" w:rsidRDefault="00A46EF0" w:rsidP="00A46EF0">
      <w:pPr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A46EF0">
        <w:rPr>
          <w:rFonts w:ascii="Times New Roman" w:hAnsi="Times New Roman"/>
          <w:b/>
          <w:sz w:val="28"/>
          <w:szCs w:val="28"/>
          <w:lang w:val="az-Latn-AZ"/>
        </w:rPr>
        <w:t>BEYNƏLXALQ KONFRANSLARDA NƏŞR OLUNMUŞ TEZİSLƏR:</w:t>
      </w:r>
    </w:p>
    <w:p w:rsidR="00A46EF0" w:rsidRPr="00A46EF0" w:rsidRDefault="00A46EF0" w:rsidP="00A46EF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az-Latn-AZ"/>
        </w:rPr>
      </w:pPr>
    </w:p>
    <w:p w:rsidR="00D6314A" w:rsidRPr="00A46EF0" w:rsidRDefault="00D6314A" w:rsidP="00A46E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b/>
          <w:sz w:val="28"/>
          <w:szCs w:val="28"/>
          <w:lang w:val="az-Latn-AZ"/>
        </w:rPr>
        <w:t xml:space="preserve">Azərbaycan Cumhuriyyetinde Din Politikasının Dinamikleri: Değişen Söylemler ve Siyasalar, </w:t>
      </w:r>
      <w:r w:rsidRPr="00A46EF0">
        <w:rPr>
          <w:rFonts w:ascii="Times New Roman" w:hAnsi="Times New Roman"/>
          <w:sz w:val="28"/>
          <w:szCs w:val="28"/>
          <w:lang w:val="az-Latn-AZ"/>
        </w:rPr>
        <w:t>Beynəlxalq Din Sosiologiyası Simpoziumu, 10-12 May, Aksaray Universiteti, Türkiyə 2018.</w:t>
      </w:r>
    </w:p>
    <w:p w:rsidR="00D65DDF" w:rsidRPr="00A46EF0" w:rsidRDefault="00D65DDF" w:rsidP="00A46E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b/>
          <w:sz w:val="28"/>
          <w:szCs w:val="28"/>
          <w:lang w:val="az-Latn-AZ"/>
        </w:rPr>
        <w:t>Azerbaycan</w:t>
      </w:r>
      <w:r w:rsidR="00A246B2" w:rsidRPr="00A46EF0">
        <w:rPr>
          <w:rFonts w:ascii="Times New Roman" w:hAnsi="Times New Roman"/>
          <w:b/>
          <w:sz w:val="28"/>
          <w:szCs w:val="28"/>
          <w:lang w:val="az-Latn-AZ"/>
        </w:rPr>
        <w:t xml:space="preserve"> Respublikasının Qanunvericiliyində milli və etnik qrupların multikultural hüquqlarının tənzimlənməsi</w:t>
      </w:r>
      <w:r w:rsidR="00001FC7" w:rsidRPr="00A46EF0">
        <w:rPr>
          <w:rFonts w:ascii="Times New Roman" w:hAnsi="Times New Roman"/>
          <w:b/>
          <w:sz w:val="28"/>
          <w:szCs w:val="28"/>
          <w:lang w:val="az-Latn-AZ"/>
        </w:rPr>
        <w:t>.</w:t>
      </w:r>
      <w:r w:rsidRPr="00A46EF0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A246B2" w:rsidRPr="00A46EF0">
        <w:rPr>
          <w:rFonts w:ascii="Times New Roman" w:hAnsi="Times New Roman"/>
          <w:sz w:val="28"/>
          <w:szCs w:val="28"/>
          <w:lang w:val="az-Latn-AZ"/>
        </w:rPr>
        <w:t>Azerbaycan m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ultikulturalizmi: din </w:t>
      </w:r>
      <w:r w:rsidRPr="00A46EF0">
        <w:rPr>
          <w:rFonts w:ascii="Times New Roman" w:hAnsi="Times New Roman"/>
          <w:sz w:val="28"/>
          <w:szCs w:val="28"/>
          <w:lang w:val="az-Latn-AZ"/>
        </w:rPr>
        <w:lastRenderedPageBreak/>
        <w:t>ve dil siyasətinin inkişaf perspektivləri Beynəlxalq Kon</w:t>
      </w:r>
      <w:r w:rsidR="00001FC7" w:rsidRPr="00A46EF0">
        <w:rPr>
          <w:rFonts w:ascii="Times New Roman" w:hAnsi="Times New Roman"/>
          <w:sz w:val="28"/>
          <w:szCs w:val="28"/>
          <w:lang w:val="az-Latn-AZ"/>
        </w:rPr>
        <w:t>fransı.</w:t>
      </w:r>
      <w:r w:rsidR="00A246B2" w:rsidRPr="00A46EF0">
        <w:rPr>
          <w:rFonts w:ascii="Times New Roman" w:hAnsi="Times New Roman"/>
          <w:sz w:val="28"/>
          <w:szCs w:val="28"/>
          <w:lang w:val="az-Latn-AZ"/>
        </w:rPr>
        <w:t xml:space="preserve"> Bakı 8-9 Sentyabr 2016.</w:t>
      </w:r>
    </w:p>
    <w:p w:rsidR="00EA349E" w:rsidRPr="00A46EF0" w:rsidRDefault="00EE1F5E" w:rsidP="00A46E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b/>
          <w:sz w:val="28"/>
          <w:szCs w:val="28"/>
          <w:lang w:val="az-Latn-AZ"/>
        </w:rPr>
        <w:t>“Mul</w:t>
      </w:r>
      <w:r w:rsidR="00EA349E" w:rsidRPr="00A46EF0">
        <w:rPr>
          <w:rFonts w:ascii="Times New Roman" w:hAnsi="Times New Roman"/>
          <w:b/>
          <w:sz w:val="28"/>
          <w:szCs w:val="28"/>
          <w:lang w:val="az-Latn-AZ"/>
        </w:rPr>
        <w:t>tikulturalizm</w:t>
      </w:r>
      <w:r w:rsidRPr="00A46EF0">
        <w:rPr>
          <w:rFonts w:ascii="Times New Roman" w:hAnsi="Times New Roman"/>
          <w:b/>
          <w:sz w:val="28"/>
          <w:szCs w:val="28"/>
          <w:lang w:val="az-Latn-AZ"/>
        </w:rPr>
        <w:t>:</w:t>
      </w:r>
      <w:r w:rsidR="00EA349E" w:rsidRPr="00A46EF0">
        <w:rPr>
          <w:rFonts w:ascii="Times New Roman" w:hAnsi="Times New Roman"/>
          <w:b/>
          <w:sz w:val="28"/>
          <w:szCs w:val="28"/>
          <w:lang w:val="az-Latn-AZ"/>
        </w:rPr>
        <w:t xml:space="preserve"> milli və etnik müxtəlifliyin tənzimlənmə siyasəti”</w:t>
      </w:r>
      <w:r w:rsidR="00EA349E" w:rsidRPr="00A46EF0">
        <w:rPr>
          <w:rFonts w:ascii="Times New Roman" w:hAnsi="Times New Roman"/>
          <w:sz w:val="28"/>
          <w:szCs w:val="28"/>
          <w:lang w:val="az-Latn-AZ"/>
        </w:rPr>
        <w:t xml:space="preserve">, Heydər Əliyev İrsi və Multikultural Dəyərlər </w:t>
      </w:r>
      <w:r w:rsidR="00C03BD6" w:rsidRPr="00A46EF0">
        <w:rPr>
          <w:rFonts w:ascii="Times New Roman" w:hAnsi="Times New Roman"/>
          <w:sz w:val="28"/>
          <w:szCs w:val="28"/>
          <w:lang w:val="az-Latn-AZ"/>
        </w:rPr>
        <w:t>Konfransı</w:t>
      </w:r>
      <w:r w:rsidR="00EA349E" w:rsidRPr="00A46EF0">
        <w:rPr>
          <w:rFonts w:ascii="Times New Roman" w:hAnsi="Times New Roman"/>
          <w:sz w:val="28"/>
          <w:szCs w:val="28"/>
          <w:lang w:val="az-Latn-AZ"/>
        </w:rPr>
        <w:t xml:space="preserve">, </w:t>
      </w:r>
      <w:r w:rsidR="006C17DA" w:rsidRPr="00A46EF0">
        <w:rPr>
          <w:rFonts w:ascii="Times New Roman" w:hAnsi="Times New Roman"/>
          <w:sz w:val="28"/>
          <w:szCs w:val="28"/>
          <w:lang w:val="az-Latn-AZ"/>
        </w:rPr>
        <w:t>07 May</w:t>
      </w:r>
      <w:r w:rsidR="00EA349E" w:rsidRPr="00A46EF0">
        <w:rPr>
          <w:rFonts w:ascii="Times New Roman" w:hAnsi="Times New Roman"/>
          <w:sz w:val="28"/>
          <w:szCs w:val="28"/>
          <w:lang w:val="az-Latn-AZ"/>
        </w:rPr>
        <w:t xml:space="preserve"> 2016</w:t>
      </w:r>
      <w:r w:rsidR="00C03BD6" w:rsidRPr="00A46EF0">
        <w:rPr>
          <w:rFonts w:ascii="Times New Roman" w:hAnsi="Times New Roman"/>
          <w:sz w:val="28"/>
          <w:szCs w:val="28"/>
          <w:lang w:val="az-Latn-AZ"/>
        </w:rPr>
        <w:t>,</w:t>
      </w:r>
      <w:r w:rsidR="00EA349E" w:rsidRPr="00A46EF0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6C17DA" w:rsidRPr="00A46EF0">
        <w:rPr>
          <w:rFonts w:ascii="Times New Roman" w:hAnsi="Times New Roman"/>
          <w:sz w:val="28"/>
          <w:szCs w:val="28"/>
          <w:lang w:val="az-Latn-AZ"/>
        </w:rPr>
        <w:t xml:space="preserve">Yeni Azərbaycan Partiyasının təşkilatçılığı ilə, </w:t>
      </w:r>
      <w:r w:rsidR="00EA349E" w:rsidRPr="00A46EF0">
        <w:rPr>
          <w:rFonts w:ascii="Times New Roman" w:hAnsi="Times New Roman"/>
          <w:sz w:val="28"/>
          <w:szCs w:val="28"/>
          <w:lang w:val="az-Latn-AZ"/>
        </w:rPr>
        <w:t>Bakı</w:t>
      </w:r>
      <w:r w:rsidR="006C17DA" w:rsidRPr="00A46EF0">
        <w:rPr>
          <w:rFonts w:ascii="Times New Roman" w:hAnsi="Times New Roman"/>
          <w:sz w:val="28"/>
          <w:szCs w:val="28"/>
          <w:lang w:val="az-Latn-AZ"/>
        </w:rPr>
        <w:t xml:space="preserve"> 2016</w:t>
      </w:r>
      <w:r w:rsidR="002730D1" w:rsidRPr="00A46EF0">
        <w:rPr>
          <w:rFonts w:ascii="Times New Roman" w:hAnsi="Times New Roman"/>
          <w:sz w:val="28"/>
          <w:szCs w:val="28"/>
          <w:lang w:val="az-Latn-AZ"/>
        </w:rPr>
        <w:t>.</w:t>
      </w:r>
    </w:p>
    <w:p w:rsidR="00EA349E" w:rsidRPr="00A46EF0" w:rsidRDefault="00EA349E" w:rsidP="00A46E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A46EF0">
        <w:rPr>
          <w:rFonts w:ascii="Times New Roman" w:hAnsi="Times New Roman"/>
          <w:sz w:val="28"/>
          <w:szCs w:val="28"/>
          <w:lang w:val="az-Latn-AZ"/>
        </w:rPr>
        <w:t>“</w:t>
      </w:r>
      <w:r w:rsidR="00A2356E" w:rsidRPr="00A46EF0">
        <w:rPr>
          <w:rFonts w:ascii="Times New Roman" w:hAnsi="Times New Roman"/>
          <w:b/>
          <w:sz w:val="28"/>
          <w:szCs w:val="28"/>
          <w:lang w:val="az-Latn-AZ"/>
        </w:rPr>
        <w:t>Multikulturalizm: b</w:t>
      </w:r>
      <w:r w:rsidR="00215679" w:rsidRPr="00A46EF0">
        <w:rPr>
          <w:rFonts w:ascii="Times New Roman" w:hAnsi="Times New Roman"/>
          <w:b/>
          <w:sz w:val="28"/>
          <w:szCs w:val="28"/>
          <w:lang w:val="az-Latn-AZ"/>
        </w:rPr>
        <w:t>irgəyaşayışın</w:t>
      </w:r>
      <w:r w:rsidRPr="00A46EF0">
        <w:rPr>
          <w:rFonts w:ascii="Times New Roman" w:hAnsi="Times New Roman"/>
          <w:b/>
          <w:sz w:val="28"/>
          <w:szCs w:val="28"/>
          <w:lang w:val="az-Latn-AZ"/>
        </w:rPr>
        <w:t xml:space="preserve"> çağdaş konsepsiyası</w:t>
      </w:r>
      <w:r w:rsidRPr="00A46EF0">
        <w:rPr>
          <w:rFonts w:ascii="Times New Roman" w:hAnsi="Times New Roman"/>
          <w:sz w:val="28"/>
          <w:szCs w:val="28"/>
          <w:lang w:val="az-Latn-AZ"/>
        </w:rPr>
        <w:t>”  İsla</w:t>
      </w:r>
      <w:r w:rsidR="000E0993" w:rsidRPr="00A46EF0">
        <w:rPr>
          <w:rFonts w:ascii="Times New Roman" w:hAnsi="Times New Roman"/>
          <w:sz w:val="28"/>
          <w:szCs w:val="28"/>
          <w:lang w:val="az-Latn-AZ"/>
        </w:rPr>
        <w:t>m maarifçiliyi ve Muasir Dünya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C03BD6" w:rsidRPr="00A46EF0">
        <w:rPr>
          <w:rFonts w:ascii="Times New Roman" w:hAnsi="Times New Roman"/>
          <w:sz w:val="28"/>
          <w:szCs w:val="28"/>
          <w:lang w:val="az-Latn-AZ"/>
        </w:rPr>
        <w:t>Beynə</w:t>
      </w:r>
      <w:r w:rsidR="003B4DE0" w:rsidRPr="00A46EF0">
        <w:rPr>
          <w:rFonts w:ascii="Times New Roman" w:hAnsi="Times New Roman"/>
          <w:sz w:val="28"/>
          <w:szCs w:val="28"/>
          <w:lang w:val="az-Latn-AZ"/>
        </w:rPr>
        <w:t>lxalq Si</w:t>
      </w:r>
      <w:r w:rsidR="00C03BD6" w:rsidRPr="00A46EF0">
        <w:rPr>
          <w:rFonts w:ascii="Times New Roman" w:hAnsi="Times New Roman"/>
          <w:sz w:val="28"/>
          <w:szCs w:val="28"/>
          <w:lang w:val="az-Latn-AZ"/>
        </w:rPr>
        <w:t>mpozium</w:t>
      </w:r>
      <w:r w:rsidR="000E0993" w:rsidRPr="00A46EF0">
        <w:rPr>
          <w:rFonts w:ascii="Times New Roman" w:hAnsi="Times New Roman"/>
          <w:sz w:val="28"/>
          <w:szCs w:val="28"/>
          <w:lang w:val="az-Latn-AZ"/>
        </w:rPr>
        <w:t>u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, </w:t>
      </w:r>
      <w:r w:rsidR="003B4DE0" w:rsidRPr="00A46EF0">
        <w:rPr>
          <w:rFonts w:ascii="Times New Roman" w:hAnsi="Times New Roman"/>
          <w:sz w:val="28"/>
          <w:szCs w:val="28"/>
          <w:lang w:val="az-Latn-AZ"/>
        </w:rPr>
        <w:t>AMEA və QMİ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, 16 </w:t>
      </w:r>
      <w:r w:rsidR="003B4DE0" w:rsidRPr="00A46EF0">
        <w:rPr>
          <w:rFonts w:ascii="Times New Roman" w:hAnsi="Times New Roman"/>
          <w:sz w:val="28"/>
          <w:szCs w:val="28"/>
          <w:lang w:val="az-Latn-AZ"/>
        </w:rPr>
        <w:t>Aprel,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3B4DE0" w:rsidRPr="00A46EF0">
        <w:rPr>
          <w:rFonts w:ascii="Times New Roman" w:hAnsi="Times New Roman"/>
          <w:sz w:val="28"/>
          <w:szCs w:val="28"/>
          <w:lang w:val="az-Latn-AZ"/>
        </w:rPr>
        <w:t xml:space="preserve">Bakı </w:t>
      </w:r>
      <w:r w:rsidRPr="00A46EF0">
        <w:rPr>
          <w:rFonts w:ascii="Times New Roman" w:hAnsi="Times New Roman"/>
          <w:sz w:val="28"/>
          <w:szCs w:val="28"/>
          <w:lang w:val="az-Latn-AZ"/>
        </w:rPr>
        <w:t>2015</w:t>
      </w:r>
      <w:r w:rsidR="003B4DE0" w:rsidRPr="00A46EF0">
        <w:rPr>
          <w:rFonts w:ascii="Times New Roman" w:hAnsi="Times New Roman"/>
          <w:sz w:val="28"/>
          <w:szCs w:val="28"/>
          <w:lang w:val="az-Latn-AZ"/>
        </w:rPr>
        <w:t>.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:rsidR="009E1636" w:rsidRPr="00A46EF0" w:rsidRDefault="00AA55F1" w:rsidP="00A46E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sz w:val="28"/>
          <w:szCs w:val="28"/>
          <w:lang w:val="az-Latn-AZ"/>
        </w:rPr>
        <w:t>“</w:t>
      </w:r>
      <w:r w:rsidR="00215679" w:rsidRPr="00A46EF0">
        <w:rPr>
          <w:rFonts w:ascii="Times New Roman" w:hAnsi="Times New Roman"/>
          <w:b/>
          <w:sz w:val="28"/>
          <w:szCs w:val="28"/>
          <w:lang w:val="az-Latn-AZ"/>
        </w:rPr>
        <w:t>Sosi</w:t>
      </w:r>
      <w:r w:rsidR="00A2356E" w:rsidRPr="00A46EF0">
        <w:rPr>
          <w:rFonts w:ascii="Times New Roman" w:hAnsi="Times New Roman"/>
          <w:b/>
          <w:sz w:val="28"/>
          <w:szCs w:val="28"/>
          <w:lang w:val="az-Latn-AZ"/>
        </w:rPr>
        <w:t>al ve siyasi transformasiya prosesinde d</w:t>
      </w:r>
      <w:r w:rsidRPr="00A46EF0">
        <w:rPr>
          <w:rFonts w:ascii="Times New Roman" w:hAnsi="Times New Roman"/>
          <w:b/>
          <w:sz w:val="28"/>
          <w:szCs w:val="28"/>
          <w:lang w:val="az-Latn-AZ"/>
        </w:rPr>
        <w:t xml:space="preserve">in ve </w:t>
      </w:r>
      <w:r w:rsidR="00A2356E" w:rsidRPr="00A46EF0">
        <w:rPr>
          <w:rFonts w:ascii="Times New Roman" w:hAnsi="Times New Roman"/>
          <w:b/>
          <w:sz w:val="28"/>
          <w:szCs w:val="28"/>
          <w:lang w:val="az-Latn-AZ"/>
        </w:rPr>
        <w:t>etiqad aza</w:t>
      </w:r>
      <w:r w:rsidR="00215679" w:rsidRPr="00A46EF0">
        <w:rPr>
          <w:rFonts w:ascii="Times New Roman" w:hAnsi="Times New Roman"/>
          <w:b/>
          <w:sz w:val="28"/>
          <w:szCs w:val="28"/>
          <w:lang w:val="az-Latn-AZ"/>
        </w:rPr>
        <w:t>d</w:t>
      </w:r>
      <w:r w:rsidR="00A2356E" w:rsidRPr="00A46EF0">
        <w:rPr>
          <w:rFonts w:ascii="Times New Roman" w:hAnsi="Times New Roman"/>
          <w:b/>
          <w:sz w:val="28"/>
          <w:szCs w:val="28"/>
          <w:lang w:val="az-Latn-AZ"/>
        </w:rPr>
        <w:t>l</w:t>
      </w:r>
      <w:r w:rsidRPr="00A46EF0">
        <w:rPr>
          <w:rFonts w:ascii="Times New Roman" w:hAnsi="Times New Roman"/>
          <w:b/>
          <w:sz w:val="28"/>
          <w:szCs w:val="28"/>
          <w:lang w:val="az-Latn-AZ"/>
        </w:rPr>
        <w:t>ığı</w:t>
      </w:r>
      <w:r w:rsidRPr="00A46EF0">
        <w:rPr>
          <w:rFonts w:ascii="Times New Roman" w:hAnsi="Times New Roman"/>
          <w:sz w:val="28"/>
          <w:szCs w:val="28"/>
          <w:lang w:val="az-Latn-AZ"/>
        </w:rPr>
        <w:t>”</w:t>
      </w:r>
      <w:r w:rsidR="00A2356E" w:rsidRPr="00A46EF0">
        <w:rPr>
          <w:rFonts w:ascii="Times New Roman" w:hAnsi="Times New Roman"/>
          <w:sz w:val="28"/>
          <w:szCs w:val="28"/>
          <w:lang w:val="az-Latn-AZ"/>
        </w:rPr>
        <w:t>.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 Din ve </w:t>
      </w:r>
      <w:r w:rsidR="00A2356E" w:rsidRPr="00A46EF0">
        <w:rPr>
          <w:rFonts w:ascii="Times New Roman" w:hAnsi="Times New Roman"/>
          <w:sz w:val="28"/>
          <w:szCs w:val="28"/>
          <w:lang w:val="az-Latn-AZ"/>
        </w:rPr>
        <w:t>etiqad a</w:t>
      </w:r>
      <w:r w:rsidR="00215679" w:rsidRPr="00A46EF0">
        <w:rPr>
          <w:rFonts w:ascii="Times New Roman" w:hAnsi="Times New Roman"/>
          <w:sz w:val="28"/>
          <w:szCs w:val="28"/>
          <w:lang w:val="az-Latn-AZ"/>
        </w:rPr>
        <w:t>zad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lığı: </w:t>
      </w:r>
      <w:r w:rsidR="00A2356E" w:rsidRPr="00A46EF0">
        <w:rPr>
          <w:rFonts w:ascii="Times New Roman" w:hAnsi="Times New Roman"/>
          <w:sz w:val="28"/>
          <w:szCs w:val="28"/>
          <w:lang w:val="az-Latn-AZ"/>
        </w:rPr>
        <w:t>h</w:t>
      </w:r>
      <w:r w:rsidR="00215679" w:rsidRPr="00A46EF0">
        <w:rPr>
          <w:rFonts w:ascii="Times New Roman" w:hAnsi="Times New Roman"/>
          <w:sz w:val="28"/>
          <w:szCs w:val="28"/>
          <w:lang w:val="az-Latn-AZ"/>
        </w:rPr>
        <w:t>üquqi</w:t>
      </w:r>
      <w:r w:rsidR="00A2356E" w:rsidRPr="00A46EF0">
        <w:rPr>
          <w:rFonts w:ascii="Times New Roman" w:hAnsi="Times New Roman"/>
          <w:sz w:val="28"/>
          <w:szCs w:val="28"/>
          <w:lang w:val="az-Latn-AZ"/>
        </w:rPr>
        <w:t xml:space="preserve"> , siyasi ve ictimai a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spektler </w:t>
      </w:r>
      <w:r w:rsidR="002E2857" w:rsidRPr="00A46EF0">
        <w:rPr>
          <w:rFonts w:ascii="Times New Roman" w:hAnsi="Times New Roman"/>
          <w:sz w:val="28"/>
          <w:szCs w:val="28"/>
          <w:lang w:val="az-Latn-AZ"/>
        </w:rPr>
        <w:t>, Beynə</w:t>
      </w:r>
      <w:r w:rsidR="00DD59A0" w:rsidRPr="00A46EF0">
        <w:rPr>
          <w:rFonts w:ascii="Times New Roman" w:hAnsi="Times New Roman"/>
          <w:sz w:val="28"/>
          <w:szCs w:val="28"/>
          <w:lang w:val="az-Latn-AZ"/>
        </w:rPr>
        <w:t>lxalq Konfrans</w:t>
      </w:r>
      <w:r w:rsidR="00A2356E" w:rsidRPr="00A46EF0">
        <w:rPr>
          <w:rFonts w:ascii="Times New Roman" w:hAnsi="Times New Roman"/>
          <w:sz w:val="28"/>
          <w:szCs w:val="28"/>
          <w:lang w:val="az-Latn-AZ"/>
        </w:rPr>
        <w:t>.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982EAE" w:rsidRPr="00A46EF0">
        <w:rPr>
          <w:rFonts w:ascii="Times New Roman" w:hAnsi="Times New Roman"/>
          <w:sz w:val="28"/>
          <w:szCs w:val="28"/>
          <w:lang w:val="az-Latn-AZ"/>
        </w:rPr>
        <w:t>DQ</w:t>
      </w:r>
      <w:r w:rsidR="003B4DE0" w:rsidRPr="00A46EF0">
        <w:rPr>
          <w:rFonts w:ascii="Times New Roman" w:hAnsi="Times New Roman"/>
          <w:sz w:val="28"/>
          <w:szCs w:val="28"/>
          <w:lang w:val="az-Latn-AZ"/>
        </w:rPr>
        <w:t>İ</w:t>
      </w:r>
      <w:r w:rsidR="00284C94" w:rsidRPr="00A46EF0">
        <w:rPr>
          <w:rFonts w:ascii="Times New Roman" w:hAnsi="Times New Roman"/>
          <w:sz w:val="28"/>
          <w:szCs w:val="28"/>
          <w:lang w:val="az-Latn-AZ"/>
        </w:rPr>
        <w:t>DK ve AME</w:t>
      </w:r>
      <w:r w:rsidR="003B4DE0" w:rsidRPr="00A46EF0">
        <w:rPr>
          <w:rFonts w:ascii="Times New Roman" w:hAnsi="Times New Roman"/>
          <w:sz w:val="28"/>
          <w:szCs w:val="28"/>
          <w:lang w:val="az-Latn-AZ"/>
        </w:rPr>
        <w:t>A İnsan Hukukları İnstitutu “Elm ve Tə</w:t>
      </w:r>
      <w:r w:rsidR="002A46E6" w:rsidRPr="00A46EF0">
        <w:rPr>
          <w:rFonts w:ascii="Times New Roman" w:hAnsi="Times New Roman"/>
          <w:sz w:val="28"/>
          <w:szCs w:val="28"/>
          <w:lang w:val="az-Latn-AZ"/>
        </w:rPr>
        <w:t xml:space="preserve">hsil” </w:t>
      </w:r>
      <w:r w:rsidR="003B4DE0" w:rsidRPr="00A46EF0">
        <w:rPr>
          <w:rFonts w:ascii="Times New Roman" w:hAnsi="Times New Roman"/>
          <w:sz w:val="28"/>
          <w:szCs w:val="28"/>
          <w:lang w:val="az-Latn-AZ"/>
        </w:rPr>
        <w:t>Nəşriyyatı</w:t>
      </w:r>
      <w:r w:rsidR="002A46E6" w:rsidRPr="00A46EF0">
        <w:rPr>
          <w:rFonts w:ascii="Times New Roman" w:hAnsi="Times New Roman"/>
          <w:sz w:val="28"/>
          <w:szCs w:val="28"/>
          <w:lang w:val="az-Latn-AZ"/>
        </w:rPr>
        <w:t>,</w:t>
      </w:r>
      <w:r w:rsidR="003B4DE0" w:rsidRPr="00A46EF0">
        <w:rPr>
          <w:rFonts w:ascii="Times New Roman" w:hAnsi="Times New Roman"/>
          <w:sz w:val="28"/>
          <w:szCs w:val="28"/>
          <w:lang w:val="az-Latn-AZ"/>
        </w:rPr>
        <w:t xml:space="preserve"> Bakı 2012, s</w:t>
      </w:r>
      <w:r w:rsidR="00284C94" w:rsidRPr="00A46EF0">
        <w:rPr>
          <w:rFonts w:ascii="Times New Roman" w:hAnsi="Times New Roman"/>
          <w:sz w:val="28"/>
          <w:szCs w:val="28"/>
          <w:lang w:val="az-Latn-AZ"/>
        </w:rPr>
        <w:t xml:space="preserve">. </w:t>
      </w:r>
      <w:r w:rsidR="00BC13EE" w:rsidRPr="00A46EF0">
        <w:rPr>
          <w:rFonts w:ascii="Times New Roman" w:hAnsi="Times New Roman"/>
          <w:sz w:val="28"/>
          <w:szCs w:val="28"/>
          <w:lang w:val="az-Latn-AZ"/>
        </w:rPr>
        <w:t>100-102</w:t>
      </w:r>
      <w:r w:rsidR="003B4DE0" w:rsidRPr="00A46EF0">
        <w:rPr>
          <w:rFonts w:ascii="Times New Roman" w:hAnsi="Times New Roman"/>
          <w:sz w:val="28"/>
          <w:szCs w:val="28"/>
          <w:lang w:val="az-Latn-AZ"/>
        </w:rPr>
        <w:t>.</w:t>
      </w:r>
    </w:p>
    <w:p w:rsidR="00635EF4" w:rsidRPr="00A46EF0" w:rsidRDefault="00635EF4" w:rsidP="00A46EF0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az-Latn-AZ"/>
        </w:rPr>
      </w:pPr>
    </w:p>
    <w:p w:rsidR="007D3725" w:rsidRPr="00A46EF0" w:rsidRDefault="007D3725" w:rsidP="00A46EF0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</w:p>
    <w:p w:rsidR="009E1636" w:rsidRPr="00A46EF0" w:rsidRDefault="00A46EF0" w:rsidP="00A46EF0">
      <w:pPr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A46EF0">
        <w:rPr>
          <w:rFonts w:ascii="Times New Roman" w:hAnsi="Times New Roman"/>
          <w:b/>
          <w:sz w:val="28"/>
          <w:szCs w:val="28"/>
          <w:lang w:val="az-Latn-AZ"/>
        </w:rPr>
        <w:t>HƏMMÜƏLLİFİ OLDUĞU KİTABLAR:</w:t>
      </w:r>
    </w:p>
    <w:p w:rsidR="009E1636" w:rsidRPr="00A46EF0" w:rsidRDefault="009E1636" w:rsidP="00A46EF0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</w:p>
    <w:p w:rsidR="00272F22" w:rsidRPr="00A46EF0" w:rsidRDefault="009E1636" w:rsidP="00A46EF0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A46EF0">
        <w:rPr>
          <w:rFonts w:ascii="Times New Roman" w:hAnsi="Times New Roman"/>
          <w:b/>
          <w:sz w:val="28"/>
          <w:szCs w:val="28"/>
          <w:lang w:val="az-Latn-AZ"/>
        </w:rPr>
        <w:t>Azə</w:t>
      </w:r>
      <w:r w:rsidR="007D3725" w:rsidRPr="00A46EF0">
        <w:rPr>
          <w:rFonts w:ascii="Times New Roman" w:hAnsi="Times New Roman"/>
          <w:b/>
          <w:sz w:val="28"/>
          <w:szCs w:val="28"/>
          <w:lang w:val="az-Latn-AZ"/>
        </w:rPr>
        <w:t>rbaycan m</w:t>
      </w:r>
      <w:r w:rsidR="002D45E6" w:rsidRPr="00A46EF0">
        <w:rPr>
          <w:rFonts w:ascii="Times New Roman" w:hAnsi="Times New Roman"/>
          <w:b/>
          <w:sz w:val="28"/>
          <w:szCs w:val="28"/>
          <w:lang w:val="az-Latn-AZ"/>
        </w:rPr>
        <w:t>ultikulturalizmi</w:t>
      </w:r>
      <w:r w:rsidR="007D3725" w:rsidRPr="00A46EF0">
        <w:rPr>
          <w:rFonts w:ascii="Times New Roman" w:hAnsi="Times New Roman"/>
          <w:b/>
          <w:sz w:val="28"/>
          <w:szCs w:val="28"/>
          <w:lang w:val="az-Latn-AZ"/>
        </w:rPr>
        <w:t>: a</w:t>
      </w:r>
      <w:r w:rsidR="002D45E6" w:rsidRPr="00A46EF0">
        <w:rPr>
          <w:rFonts w:ascii="Times New Roman" w:hAnsi="Times New Roman"/>
          <w:b/>
          <w:sz w:val="28"/>
          <w:szCs w:val="28"/>
          <w:lang w:val="az-Latn-AZ"/>
        </w:rPr>
        <w:t>li məktəblər üçün dərs</w:t>
      </w:r>
      <w:r w:rsidR="00272F22" w:rsidRPr="00A46EF0">
        <w:rPr>
          <w:rFonts w:ascii="Times New Roman" w:hAnsi="Times New Roman"/>
          <w:b/>
          <w:sz w:val="28"/>
          <w:szCs w:val="28"/>
          <w:lang w:val="az-Latn-AZ"/>
        </w:rPr>
        <w:t>lik</w:t>
      </w:r>
      <w:r w:rsidR="002D45E6" w:rsidRPr="00A46EF0">
        <w:rPr>
          <w:rFonts w:ascii="Times New Roman" w:hAnsi="Times New Roman"/>
          <w:b/>
          <w:sz w:val="28"/>
          <w:szCs w:val="28"/>
          <w:lang w:val="az-Latn-AZ"/>
        </w:rPr>
        <w:t>.</w:t>
      </w:r>
      <w:r w:rsidR="007D3725" w:rsidRPr="00A46EF0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7D3725" w:rsidRPr="00A46EF0">
        <w:rPr>
          <w:rFonts w:ascii="Times New Roman" w:hAnsi="Times New Roman"/>
          <w:sz w:val="28"/>
          <w:szCs w:val="28"/>
          <w:lang w:val="az-Latn-AZ"/>
        </w:rPr>
        <w:t>(Həmmüəllif</w:t>
      </w:r>
      <w:r w:rsidR="007D3725" w:rsidRPr="00A46EF0">
        <w:rPr>
          <w:rFonts w:ascii="Times New Roman" w:hAnsi="Times New Roman"/>
          <w:b/>
          <w:sz w:val="28"/>
          <w:szCs w:val="28"/>
          <w:lang w:val="az-Latn-AZ"/>
        </w:rPr>
        <w:t>),</w:t>
      </w:r>
      <w:r w:rsidRPr="00A46EF0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Pr="00A46EF0">
        <w:rPr>
          <w:rFonts w:ascii="Times New Roman" w:hAnsi="Times New Roman"/>
          <w:sz w:val="28"/>
          <w:szCs w:val="28"/>
          <w:lang w:val="az-Latn-AZ"/>
        </w:rPr>
        <w:t>Bakı Beynəlxalq Multikulturalizm Mərkə</w:t>
      </w:r>
      <w:r w:rsidR="00272F22" w:rsidRPr="00A46EF0">
        <w:rPr>
          <w:rFonts w:ascii="Times New Roman" w:hAnsi="Times New Roman"/>
          <w:sz w:val="28"/>
          <w:szCs w:val="28"/>
          <w:lang w:val="az-Latn-AZ"/>
        </w:rPr>
        <w:t>zi</w:t>
      </w:r>
      <w:r w:rsidR="00FC53D5" w:rsidRPr="00A46EF0">
        <w:rPr>
          <w:rFonts w:ascii="Times New Roman" w:hAnsi="Times New Roman"/>
          <w:sz w:val="28"/>
          <w:szCs w:val="28"/>
          <w:lang w:val="az-Latn-AZ"/>
        </w:rPr>
        <w:t>, Bakı-</w:t>
      </w:r>
      <w:r w:rsidR="002D45E6" w:rsidRPr="00A46EF0">
        <w:rPr>
          <w:rFonts w:ascii="Times New Roman" w:hAnsi="Times New Roman"/>
          <w:sz w:val="28"/>
          <w:szCs w:val="28"/>
          <w:lang w:val="az-Latn-AZ"/>
        </w:rPr>
        <w:t>2017</w:t>
      </w:r>
      <w:r w:rsidRPr="00A46EF0">
        <w:rPr>
          <w:rFonts w:ascii="Times New Roman" w:hAnsi="Times New Roman"/>
          <w:sz w:val="28"/>
          <w:szCs w:val="28"/>
          <w:lang w:val="az-Latn-AZ"/>
        </w:rPr>
        <w:t>.</w:t>
      </w:r>
    </w:p>
    <w:p w:rsidR="000845CC" w:rsidRPr="00A46EF0" w:rsidRDefault="000845CC" w:rsidP="00A46EF0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b/>
          <w:sz w:val="28"/>
          <w:szCs w:val="28"/>
          <w:lang w:val="az-Latn-AZ"/>
        </w:rPr>
        <w:t>Heydər Əliyev irsi və multikultural dəyərlər</w:t>
      </w:r>
      <w:r w:rsidR="007D3725" w:rsidRPr="00A46EF0">
        <w:rPr>
          <w:rFonts w:ascii="Times New Roman" w:hAnsi="Times New Roman"/>
          <w:b/>
          <w:sz w:val="28"/>
          <w:szCs w:val="28"/>
          <w:lang w:val="az-Latn-AZ"/>
        </w:rPr>
        <w:t>.</w:t>
      </w:r>
      <w:r w:rsidR="007D3725" w:rsidRPr="00A46EF0">
        <w:rPr>
          <w:rFonts w:ascii="Times New Roman" w:hAnsi="Times New Roman"/>
          <w:sz w:val="28"/>
          <w:szCs w:val="28"/>
          <w:lang w:val="az-Latn-AZ"/>
        </w:rPr>
        <w:t xml:space="preserve"> (Həmmüləllif)</w:t>
      </w:r>
      <w:r w:rsidR="008E152B" w:rsidRPr="00A46EF0">
        <w:rPr>
          <w:rFonts w:ascii="Times New Roman" w:hAnsi="Times New Roman"/>
          <w:b/>
          <w:sz w:val="28"/>
          <w:szCs w:val="28"/>
          <w:lang w:val="az-Latn-AZ"/>
        </w:rPr>
        <w:t xml:space="preserve">, </w:t>
      </w:r>
      <w:r w:rsidR="00FA5DFD" w:rsidRPr="00A46EF0">
        <w:rPr>
          <w:rFonts w:ascii="Times New Roman" w:hAnsi="Times New Roman"/>
          <w:b/>
          <w:sz w:val="28"/>
          <w:szCs w:val="28"/>
          <w:lang w:val="az-Latn-AZ"/>
        </w:rPr>
        <w:t>“</w:t>
      </w:r>
      <w:r w:rsidR="008E152B" w:rsidRPr="00A46EF0">
        <w:rPr>
          <w:rFonts w:ascii="Times New Roman" w:hAnsi="Times New Roman"/>
          <w:sz w:val="28"/>
          <w:szCs w:val="28"/>
          <w:lang w:val="az-Latn-AZ"/>
        </w:rPr>
        <w:t>Azərnəşr</w:t>
      </w:r>
      <w:r w:rsidR="00FA5DFD" w:rsidRPr="00A46EF0">
        <w:rPr>
          <w:rFonts w:ascii="Times New Roman" w:hAnsi="Times New Roman"/>
          <w:sz w:val="28"/>
          <w:szCs w:val="28"/>
          <w:lang w:val="az-Latn-AZ"/>
        </w:rPr>
        <w:t>”</w:t>
      </w:r>
      <w:r w:rsidR="008E152B" w:rsidRPr="00A46EF0">
        <w:rPr>
          <w:rFonts w:ascii="Times New Roman" w:hAnsi="Times New Roman"/>
          <w:sz w:val="28"/>
          <w:szCs w:val="28"/>
          <w:lang w:val="az-Latn-AZ"/>
        </w:rPr>
        <w:t xml:space="preserve">, </w:t>
      </w:r>
      <w:r w:rsidR="007D3725" w:rsidRPr="00A46EF0">
        <w:rPr>
          <w:rFonts w:ascii="Times New Roman" w:hAnsi="Times New Roman"/>
          <w:sz w:val="28"/>
          <w:szCs w:val="28"/>
          <w:lang w:val="az-Latn-AZ"/>
        </w:rPr>
        <w:t>Bakı-2016</w:t>
      </w:r>
      <w:r w:rsidR="008E152B" w:rsidRPr="00A46EF0">
        <w:rPr>
          <w:rFonts w:ascii="Times New Roman" w:hAnsi="Times New Roman"/>
          <w:sz w:val="28"/>
          <w:szCs w:val="28"/>
          <w:lang w:val="az-Latn-AZ"/>
        </w:rPr>
        <w:t>. (s. 596-602)</w:t>
      </w:r>
    </w:p>
    <w:p w:rsidR="009E1636" w:rsidRPr="00A46EF0" w:rsidRDefault="009E1636" w:rsidP="00A46EF0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A46EF0">
        <w:rPr>
          <w:rFonts w:ascii="Times New Roman" w:hAnsi="Times New Roman"/>
          <w:b/>
          <w:sz w:val="28"/>
          <w:szCs w:val="28"/>
          <w:lang w:val="az-Latn-AZ"/>
        </w:rPr>
        <w:t>Dini Terminlər Lüğəti</w:t>
      </w:r>
      <w:r w:rsidR="007D3725" w:rsidRPr="00A46EF0">
        <w:rPr>
          <w:rFonts w:ascii="Times New Roman" w:hAnsi="Times New Roman"/>
          <w:sz w:val="28"/>
          <w:szCs w:val="28"/>
          <w:lang w:val="az-Latn-AZ"/>
        </w:rPr>
        <w:t>. (Həmmüəllif), İpəkyolu Nəşriyyatı,  Bakı-</w:t>
      </w:r>
      <w:r w:rsidRPr="00A46EF0">
        <w:rPr>
          <w:rFonts w:ascii="Times New Roman" w:hAnsi="Times New Roman"/>
          <w:sz w:val="28"/>
          <w:szCs w:val="28"/>
          <w:lang w:val="az-Latn-AZ"/>
        </w:rPr>
        <w:t>2010.</w:t>
      </w:r>
      <w:r w:rsidR="007D3725" w:rsidRPr="00A46EF0"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:rsidR="009E1636" w:rsidRPr="00A46EF0" w:rsidRDefault="00FC53D5" w:rsidP="00A46EF0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b/>
          <w:sz w:val="28"/>
          <w:szCs w:val="28"/>
          <w:lang w:val="az-Latn-AZ"/>
        </w:rPr>
        <w:t xml:space="preserve">BİU “İçtima fənnlər” kafedrası </w:t>
      </w:r>
      <w:r w:rsidR="007D3725" w:rsidRPr="00A46EF0">
        <w:rPr>
          <w:rFonts w:ascii="Times New Roman" w:hAnsi="Times New Roman"/>
          <w:b/>
          <w:sz w:val="28"/>
          <w:szCs w:val="28"/>
          <w:lang w:val="az-Latn-AZ"/>
        </w:rPr>
        <w:t xml:space="preserve">“Din sosiologiyası” fənni üzrə </w:t>
      </w:r>
      <w:r w:rsidR="009D5CD1" w:rsidRPr="00A46EF0">
        <w:rPr>
          <w:rFonts w:ascii="Times New Roman" w:hAnsi="Times New Roman"/>
          <w:b/>
          <w:sz w:val="28"/>
          <w:szCs w:val="28"/>
          <w:lang w:val="az-Latn-AZ"/>
        </w:rPr>
        <w:t>program</w:t>
      </w:r>
      <w:r w:rsidRPr="00A46EF0">
        <w:rPr>
          <w:rFonts w:ascii="Times New Roman" w:hAnsi="Times New Roman"/>
          <w:b/>
          <w:sz w:val="28"/>
          <w:szCs w:val="28"/>
          <w:lang w:val="az-Latn-AZ"/>
        </w:rPr>
        <w:t xml:space="preserve">, </w:t>
      </w:r>
      <w:r w:rsidRPr="00A46EF0">
        <w:rPr>
          <w:rFonts w:ascii="Times New Roman" w:hAnsi="Times New Roman"/>
          <w:sz w:val="28"/>
          <w:szCs w:val="28"/>
          <w:lang w:val="az-Latn-AZ"/>
        </w:rPr>
        <w:t>Bakı-2018</w:t>
      </w:r>
      <w:r w:rsidR="007D3725" w:rsidRPr="00A46EF0">
        <w:rPr>
          <w:rFonts w:ascii="Times New Roman" w:hAnsi="Times New Roman"/>
          <w:sz w:val="28"/>
          <w:szCs w:val="28"/>
          <w:lang w:val="az-Latn-AZ"/>
        </w:rPr>
        <w:t>.</w:t>
      </w:r>
    </w:p>
    <w:p w:rsidR="002730D1" w:rsidRPr="00A46EF0" w:rsidRDefault="002730D1" w:rsidP="00A46EF0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az-Latn-AZ"/>
        </w:rPr>
      </w:pPr>
    </w:p>
    <w:p w:rsidR="0001696B" w:rsidRPr="00A46EF0" w:rsidRDefault="00A46EF0" w:rsidP="00A46EF0">
      <w:pPr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A46EF0">
        <w:rPr>
          <w:rFonts w:ascii="Times New Roman" w:hAnsi="Times New Roman"/>
          <w:b/>
          <w:sz w:val="28"/>
          <w:szCs w:val="28"/>
          <w:lang w:val="az-Latn-AZ"/>
        </w:rPr>
        <w:t>REGİONAL KONFRANSLARDA MƏRUZƏLƏR:</w:t>
      </w:r>
    </w:p>
    <w:p w:rsidR="007461A1" w:rsidRPr="00A46EF0" w:rsidRDefault="007461A1" w:rsidP="00A46EF0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az-Latn-AZ"/>
        </w:rPr>
      </w:pPr>
    </w:p>
    <w:p w:rsidR="007461A1" w:rsidRPr="00A46EF0" w:rsidRDefault="000E475D" w:rsidP="00A46E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A46EF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az-Latn-AZ"/>
        </w:rPr>
        <w:t>“İslamda dinlər arası tolerantlıq ənənəsi: tarixi aspektlər”</w:t>
      </w:r>
      <w:r w:rsidR="00612D57" w:rsidRPr="00A46EF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az-Latn-AZ"/>
        </w:rPr>
        <w:t>,</w:t>
      </w:r>
      <w:r w:rsidRPr="00A46EF0">
        <w:rPr>
          <w:rFonts w:ascii="Times New Roman" w:hAnsi="Times New Roman"/>
          <w:color w:val="000000"/>
          <w:sz w:val="28"/>
          <w:szCs w:val="28"/>
          <w:shd w:val="clear" w:color="auto" w:fill="FFFFFF"/>
          <w:lang w:val="az-Latn-AZ"/>
        </w:rPr>
        <w:t xml:space="preserve"> </w:t>
      </w:r>
      <w:r w:rsidR="00612D57" w:rsidRPr="00A46EF0">
        <w:rPr>
          <w:rFonts w:ascii="Times New Roman" w:hAnsi="Times New Roman"/>
          <w:color w:val="000000"/>
          <w:sz w:val="28"/>
          <w:szCs w:val="28"/>
          <w:shd w:val="clear" w:color="auto" w:fill="FFFFFF"/>
          <w:lang w:val="az-Latn-AZ"/>
        </w:rPr>
        <w:t>Bakı İslam Universitetinin təşkilatçılığı, Bakı Beynəlxalq Multikulturalizm Mərkəzinin dəstəyi ilə “Azərbaycanda multikulturalizm ənənələri: dinlər və məzhəblə</w:t>
      </w:r>
      <w:r w:rsidR="00CE2F88" w:rsidRPr="00A46EF0">
        <w:rPr>
          <w:rFonts w:ascii="Times New Roman" w:hAnsi="Times New Roman"/>
          <w:color w:val="000000"/>
          <w:sz w:val="28"/>
          <w:szCs w:val="28"/>
          <w:shd w:val="clear" w:color="auto" w:fill="FFFFFF"/>
          <w:lang w:val="az-Latn-AZ"/>
        </w:rPr>
        <w:t>r</w:t>
      </w:r>
      <w:r w:rsidR="00612D57" w:rsidRPr="00A46EF0">
        <w:rPr>
          <w:rFonts w:ascii="Times New Roman" w:hAnsi="Times New Roman"/>
          <w:color w:val="000000"/>
          <w:sz w:val="28"/>
          <w:szCs w:val="28"/>
          <w:shd w:val="clear" w:color="auto" w:fill="FFFFFF"/>
          <w:lang w:val="az-Latn-AZ"/>
        </w:rPr>
        <w:t>arası tolerantlıq” konfransı, Bakı, 10 Noyabr 2016.</w:t>
      </w:r>
    </w:p>
    <w:p w:rsidR="007C643C" w:rsidRPr="00A46EF0" w:rsidRDefault="0001696B" w:rsidP="00A46E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b/>
          <w:sz w:val="28"/>
          <w:szCs w:val="28"/>
          <w:lang w:val="az-Latn-AZ"/>
        </w:rPr>
        <w:t xml:space="preserve">“Ənənəvi İslam və milli kimlik” 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Dini Qurumlarla İş üzrə Dövlət Komitəsinin (DQİDK) Zaqatala bölgəsi üzrə şöbəsi və Zaqatala Rayon İcra Hakimiyyətinin (RİH) birgə təşkilatçılığı ilə Azərbaycan Dövlət İqtisad Universitetinin Zaqatala filialında </w:t>
      </w:r>
      <w:r w:rsidRPr="00A46EF0">
        <w:rPr>
          <w:rFonts w:ascii="Times New Roman" w:hAnsi="Times New Roman"/>
          <w:b/>
          <w:sz w:val="28"/>
          <w:szCs w:val="28"/>
          <w:lang w:val="az-Latn-AZ"/>
        </w:rPr>
        <w:t>“İslam: ənənə və müasirlik”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 konfransı, 29 Sentyabr 2016</w:t>
      </w:r>
    </w:p>
    <w:p w:rsidR="007C643C" w:rsidRPr="00A46EF0" w:rsidRDefault="00700050" w:rsidP="00A46E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b/>
          <w:sz w:val="28"/>
          <w:szCs w:val="28"/>
          <w:lang w:val="az-Latn-AZ"/>
        </w:rPr>
        <w:t>“Dini radikallıq və ekstremizmlə mübarizədə gənclərin fəallığının artırılması”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 Astara rayonunda yerləşən </w:t>
      </w:r>
      <w:r w:rsidRPr="00A46EF0">
        <w:rPr>
          <w:rFonts w:ascii="Times New Roman" w:hAnsi="Times New Roman"/>
          <w:b/>
          <w:sz w:val="28"/>
          <w:szCs w:val="28"/>
          <w:lang w:val="az-Latn-AZ"/>
        </w:rPr>
        <w:t>“Gənclərin Sosial İnkişafına Dəstək”</w:t>
      </w:r>
      <w:r w:rsidRPr="00A46EF0">
        <w:rPr>
          <w:rFonts w:ascii="Times New Roman" w:hAnsi="Times New Roman"/>
          <w:sz w:val="28"/>
          <w:szCs w:val="28"/>
          <w:lang w:val="az-Latn-AZ"/>
        </w:rPr>
        <w:t>(GSİD) İctimai Birliyi Azərbaycan Respublikasının Prezidenti yanında Gənclər Fondunun maliyyə dəstəyi ilə</w:t>
      </w:r>
      <w:r w:rsidR="00F10775" w:rsidRPr="00A46EF0">
        <w:rPr>
          <w:rFonts w:ascii="Times New Roman" w:hAnsi="Times New Roman"/>
          <w:sz w:val="28"/>
          <w:szCs w:val="28"/>
          <w:lang w:val="az-Latn-AZ"/>
        </w:rPr>
        <w:t xml:space="preserve"> keçirilən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 layihə çərçivəsində məruzəçi</w:t>
      </w:r>
      <w:r w:rsidR="00F10775" w:rsidRPr="00A46EF0">
        <w:rPr>
          <w:rFonts w:ascii="Times New Roman" w:hAnsi="Times New Roman"/>
          <w:sz w:val="28"/>
          <w:szCs w:val="28"/>
          <w:lang w:val="az-Latn-AZ"/>
        </w:rPr>
        <w:t xml:space="preserve"> (ekspert)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,  Masallı rayonu, 30 iyul 2016. </w:t>
      </w:r>
    </w:p>
    <w:p w:rsidR="007C643C" w:rsidRPr="00A46EF0" w:rsidRDefault="007C643C" w:rsidP="00A46E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b/>
          <w:sz w:val="28"/>
          <w:szCs w:val="28"/>
          <w:lang w:val="az-Latn-AZ"/>
        </w:rPr>
        <w:t>“Gənclər arasında Multikulturalizm dəyərlərinin təbliği"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700050" w:rsidRPr="00A46EF0">
        <w:rPr>
          <w:rFonts w:ascii="Times New Roman" w:hAnsi="Times New Roman"/>
          <w:sz w:val="28"/>
          <w:szCs w:val="28"/>
          <w:lang w:val="az-Latn-AZ"/>
        </w:rPr>
        <w:t xml:space="preserve">Astara rayonunda yerləşən </w:t>
      </w:r>
      <w:r w:rsidR="00700050" w:rsidRPr="00A46EF0">
        <w:rPr>
          <w:rFonts w:ascii="Times New Roman" w:hAnsi="Times New Roman"/>
          <w:b/>
          <w:sz w:val="28"/>
          <w:szCs w:val="28"/>
          <w:lang w:val="az-Latn-AZ"/>
        </w:rPr>
        <w:t>“Gənclərin Sosial İnkişafına Dəstək”(</w:t>
      </w:r>
      <w:r w:rsidR="00700050" w:rsidRPr="00A46EF0">
        <w:rPr>
          <w:rFonts w:ascii="Times New Roman" w:hAnsi="Times New Roman"/>
          <w:sz w:val="28"/>
          <w:szCs w:val="28"/>
          <w:lang w:val="az-Latn-AZ"/>
        </w:rPr>
        <w:t xml:space="preserve">GSİD) İctimai Birliyi tərəfindən </w:t>
      </w:r>
      <w:r w:rsidRPr="00A46EF0">
        <w:rPr>
          <w:rFonts w:ascii="Times New Roman" w:hAnsi="Times New Roman"/>
          <w:sz w:val="28"/>
          <w:szCs w:val="28"/>
          <w:lang w:val="az-Latn-AZ"/>
        </w:rPr>
        <w:t>keçirilən</w:t>
      </w:r>
      <w:r w:rsidR="00700050" w:rsidRPr="00A46EF0">
        <w:rPr>
          <w:rFonts w:ascii="Times New Roman" w:hAnsi="Times New Roman"/>
          <w:sz w:val="28"/>
          <w:szCs w:val="28"/>
          <w:lang w:val="az-Latn-AZ"/>
        </w:rPr>
        <w:t xml:space="preserve"> layihənin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 çərçivəsində məruzəçi, Lənkəran rayonu Gənclik Mərkəzi, 26 iyul 2016.</w:t>
      </w:r>
    </w:p>
    <w:p w:rsidR="00EA349E" w:rsidRPr="00A46EF0" w:rsidRDefault="00EA349E" w:rsidP="00A46E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b/>
          <w:sz w:val="28"/>
          <w:szCs w:val="28"/>
          <w:lang w:val="az-Latn-AZ"/>
        </w:rPr>
        <w:lastRenderedPageBreak/>
        <w:t>“Dini müxtəliflik və tolerantlıq ənənələri”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366F59" w:rsidRPr="00A46EF0">
        <w:rPr>
          <w:rFonts w:ascii="Times New Roman" w:hAnsi="Times New Roman"/>
          <w:sz w:val="28"/>
          <w:szCs w:val="28"/>
          <w:lang w:val="az-Latn-AZ"/>
        </w:rPr>
        <w:t>Zaqatala Rayon İcra Hakimiyyətinin və Dini Qurumlarla İş üzrə Dövlət Komitəsinin Zaqatala bölgəsi üzrə şöbəsinin birgə təşəbbüsü ilə "İslam və millilik"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 elmi-praktik konfrans (17 Fevral, 2016) Zaqatala </w:t>
      </w:r>
    </w:p>
    <w:p w:rsidR="00366F59" w:rsidRPr="00A46EF0" w:rsidRDefault="00366F59" w:rsidP="00A46E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sz w:val="28"/>
          <w:szCs w:val="28"/>
          <w:lang w:val="az-Latn-AZ"/>
        </w:rPr>
        <w:t>“</w:t>
      </w:r>
      <w:r w:rsidRPr="00A46EF0">
        <w:rPr>
          <w:rFonts w:ascii="Times New Roman" w:hAnsi="Times New Roman"/>
          <w:b/>
          <w:sz w:val="28"/>
          <w:szCs w:val="28"/>
          <w:lang w:val="az-Latn-AZ"/>
        </w:rPr>
        <w:t>Dini radikalizmi ortaya çıxaran amillər və dini radikalizmlə mübarizə</w:t>
      </w:r>
      <w:r w:rsidRPr="00A46EF0">
        <w:rPr>
          <w:rFonts w:ascii="Times New Roman" w:hAnsi="Times New Roman"/>
          <w:sz w:val="28"/>
          <w:szCs w:val="28"/>
          <w:lang w:val="az-Latn-AZ"/>
        </w:rPr>
        <w:t>” Dini Qurumlarla İş üzrə Dövlət Komitəsinin Zaqatala bölgəsi üzrə şöbəsinin və Zaqatala Rayon İcra Hakimiyyətinin birgə təşkilatçılığı ilə “Dini radikalizmə qarşı mübarizədə gənclərin rolu” adlı elmi-praktiki konfrans (9 Dekabr 2015)</w:t>
      </w:r>
      <w:r w:rsidR="00EA349E" w:rsidRPr="00A46EF0">
        <w:rPr>
          <w:rFonts w:ascii="Times New Roman" w:hAnsi="Times New Roman"/>
          <w:sz w:val="28"/>
          <w:szCs w:val="28"/>
          <w:lang w:val="az-Latn-AZ"/>
        </w:rPr>
        <w:t xml:space="preserve"> Zaqatala</w:t>
      </w:r>
    </w:p>
    <w:p w:rsidR="00363D1A" w:rsidRPr="00A46EF0" w:rsidRDefault="00EA349E" w:rsidP="00A46E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827BC2" w:rsidRPr="00A46EF0">
        <w:rPr>
          <w:rFonts w:ascii="Times New Roman" w:hAnsi="Times New Roman"/>
          <w:sz w:val="28"/>
          <w:szCs w:val="28"/>
          <w:lang w:val="az-Latn-AZ"/>
        </w:rPr>
        <w:t>“</w:t>
      </w:r>
      <w:r w:rsidR="00827BC2" w:rsidRPr="00A46EF0">
        <w:rPr>
          <w:rFonts w:ascii="Times New Roman" w:hAnsi="Times New Roman"/>
          <w:b/>
          <w:sz w:val="28"/>
          <w:szCs w:val="28"/>
          <w:lang w:val="az-Latn-AZ"/>
        </w:rPr>
        <w:t>İslamda radikalizmin yaranma səbəbləri: tarixi və müasir aspektlər</w:t>
      </w:r>
      <w:r w:rsidR="00827BC2" w:rsidRPr="00A46EF0">
        <w:rPr>
          <w:rFonts w:ascii="Times New Roman" w:hAnsi="Times New Roman"/>
          <w:sz w:val="28"/>
          <w:szCs w:val="28"/>
          <w:lang w:val="az-Latn-AZ"/>
        </w:rPr>
        <w:t>" Azərbaycan Respublikasının Dini Qurumlarla İş üzrə Dövlət Komitəsinin (DQİDK) təşkilatçılığı ilə “Ənənəvi İslam dəyərləri və müasirlik” regional konfrans (</w:t>
      </w:r>
      <w:r w:rsidR="00363D1A" w:rsidRPr="00A46EF0">
        <w:rPr>
          <w:rFonts w:ascii="Times New Roman" w:hAnsi="Times New Roman"/>
          <w:sz w:val="28"/>
          <w:szCs w:val="28"/>
          <w:lang w:val="az-Latn-AZ"/>
        </w:rPr>
        <w:t>Şəki,</w:t>
      </w:r>
      <w:r w:rsidR="00354F49" w:rsidRPr="00A46EF0">
        <w:rPr>
          <w:rFonts w:ascii="Times New Roman" w:hAnsi="Times New Roman"/>
          <w:sz w:val="28"/>
          <w:szCs w:val="28"/>
          <w:lang w:val="az-Latn-AZ"/>
        </w:rPr>
        <w:t xml:space="preserve"> 16 </w:t>
      </w:r>
      <w:r w:rsidR="00827BC2" w:rsidRPr="00A46EF0">
        <w:rPr>
          <w:rFonts w:ascii="Times New Roman" w:hAnsi="Times New Roman"/>
          <w:sz w:val="28"/>
          <w:szCs w:val="28"/>
          <w:lang w:val="az-Latn-AZ"/>
        </w:rPr>
        <w:t>Oktyabr 2014)</w:t>
      </w:r>
    </w:p>
    <w:p w:rsidR="00EA349E" w:rsidRPr="00A46EF0" w:rsidRDefault="00363D1A" w:rsidP="00A46E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sz w:val="28"/>
          <w:szCs w:val="28"/>
          <w:lang w:val="az-Latn-AZ"/>
        </w:rPr>
        <w:t>“</w:t>
      </w:r>
      <w:r w:rsidRPr="00A46EF0">
        <w:rPr>
          <w:rFonts w:ascii="Times New Roman" w:hAnsi="Times New Roman"/>
          <w:b/>
          <w:sz w:val="28"/>
          <w:szCs w:val="28"/>
          <w:lang w:val="az-Latn-AZ"/>
        </w:rPr>
        <w:t>İslam dünyasında radikalizmin yaranma səbəbləri: tarixilik və müasirlik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 " Azərbaycan Respublikasının Dini Qurumlarla İş üzrə Dövlət Komitəsinin (DQİDK) təşkilatçılığı ilə “Ənənəvi İslam dəyərləri və müasirlik” regional konfrans (</w:t>
      </w:r>
      <w:r w:rsidR="008E06BF" w:rsidRPr="00A46EF0">
        <w:rPr>
          <w:rFonts w:ascii="Times New Roman" w:hAnsi="Times New Roman"/>
          <w:sz w:val="28"/>
          <w:szCs w:val="28"/>
          <w:lang w:val="az-Latn-AZ"/>
        </w:rPr>
        <w:t>Lənkəran</w:t>
      </w:r>
      <w:r w:rsidRPr="00A46EF0">
        <w:rPr>
          <w:rFonts w:ascii="Times New Roman" w:hAnsi="Times New Roman"/>
          <w:sz w:val="28"/>
          <w:szCs w:val="28"/>
          <w:lang w:val="az-Latn-AZ"/>
        </w:rPr>
        <w:t>,</w:t>
      </w:r>
      <w:r w:rsidR="008E06BF" w:rsidRPr="00A46EF0">
        <w:rPr>
          <w:rFonts w:ascii="Times New Roman" w:hAnsi="Times New Roman"/>
          <w:sz w:val="28"/>
          <w:szCs w:val="28"/>
          <w:lang w:val="az-Latn-AZ"/>
        </w:rPr>
        <w:t>Noyabr</w:t>
      </w:r>
      <w:r w:rsidRPr="00A46EF0">
        <w:rPr>
          <w:rFonts w:ascii="Times New Roman" w:hAnsi="Times New Roman"/>
          <w:sz w:val="28"/>
          <w:szCs w:val="28"/>
          <w:lang w:val="az-Latn-AZ"/>
        </w:rPr>
        <w:t xml:space="preserve"> 2014)</w:t>
      </w:r>
    </w:p>
    <w:p w:rsidR="00F259E7" w:rsidRPr="00A46EF0" w:rsidRDefault="00023416" w:rsidP="00A46E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A46EF0">
        <w:rPr>
          <w:rFonts w:ascii="Times New Roman" w:hAnsi="Times New Roman"/>
          <w:sz w:val="28"/>
          <w:szCs w:val="28"/>
          <w:lang w:val="az-Latn-AZ"/>
        </w:rPr>
        <w:t>“</w:t>
      </w:r>
      <w:r w:rsidR="00F259E7" w:rsidRPr="00A46EF0">
        <w:rPr>
          <w:rFonts w:ascii="Times New Roman" w:hAnsi="Times New Roman"/>
          <w:b/>
          <w:sz w:val="28"/>
          <w:szCs w:val="28"/>
          <w:lang w:val="az-Latn-AZ"/>
        </w:rPr>
        <w:t xml:space="preserve">İslamda sülh və </w:t>
      </w:r>
      <w:r w:rsidR="00936BAD" w:rsidRPr="00A46EF0">
        <w:rPr>
          <w:rFonts w:ascii="Times New Roman" w:hAnsi="Times New Roman"/>
          <w:b/>
          <w:sz w:val="28"/>
          <w:szCs w:val="28"/>
          <w:lang w:val="az-Latn-AZ"/>
        </w:rPr>
        <w:t>dö</w:t>
      </w:r>
      <w:r w:rsidRPr="00A46EF0">
        <w:rPr>
          <w:rFonts w:ascii="Times New Roman" w:hAnsi="Times New Roman"/>
          <w:b/>
          <w:sz w:val="28"/>
          <w:szCs w:val="28"/>
          <w:lang w:val="az-Latn-AZ"/>
        </w:rPr>
        <w:t>zümlülük</w:t>
      </w:r>
      <w:r w:rsidRPr="00A46EF0">
        <w:rPr>
          <w:rFonts w:ascii="Times New Roman" w:hAnsi="Times New Roman"/>
          <w:sz w:val="28"/>
          <w:szCs w:val="28"/>
          <w:lang w:val="az-Latn-AZ"/>
        </w:rPr>
        <w:t>”</w:t>
      </w:r>
      <w:r w:rsidR="00F259E7" w:rsidRPr="00A46EF0">
        <w:rPr>
          <w:rFonts w:ascii="Times New Roman" w:hAnsi="Times New Roman"/>
          <w:sz w:val="28"/>
          <w:szCs w:val="28"/>
          <w:lang w:val="az-Latn-AZ"/>
        </w:rPr>
        <w:t xml:space="preserve">, Bakı İslam Universiteti Zaqatala şöbəsinin təşkilatçılığı ilə </w:t>
      </w:r>
      <w:r w:rsidRPr="00A46EF0">
        <w:rPr>
          <w:rFonts w:ascii="Times New Roman" w:hAnsi="Times New Roman"/>
          <w:sz w:val="28"/>
          <w:szCs w:val="28"/>
          <w:lang w:val="az-Latn-AZ"/>
        </w:rPr>
        <w:t>“Beynəlxalq Sülh Günü”</w:t>
      </w:r>
      <w:r w:rsidR="00F259E7" w:rsidRPr="00A46EF0">
        <w:rPr>
          <w:rFonts w:ascii="Times New Roman" w:hAnsi="Times New Roman"/>
          <w:sz w:val="28"/>
          <w:szCs w:val="28"/>
          <w:lang w:val="az-Latn-AZ"/>
        </w:rPr>
        <w:t xml:space="preserve"> konfransı (Zaqatala ,Sentyabr 2014)</w:t>
      </w:r>
    </w:p>
    <w:p w:rsidR="002E2857" w:rsidRPr="00A46EF0" w:rsidRDefault="002E2857" w:rsidP="00A46EF0">
      <w:p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</w:p>
    <w:p w:rsidR="00B92175" w:rsidRPr="00A46EF0" w:rsidRDefault="00B92175" w:rsidP="00A46EF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az-Latn-AZ"/>
        </w:rPr>
      </w:pPr>
    </w:p>
    <w:sectPr w:rsidR="00B92175" w:rsidRPr="00A46EF0" w:rsidSect="000E2B00">
      <w:pgSz w:w="11906" w:h="16838"/>
      <w:pgMar w:top="9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99" w:rsidRDefault="00771699" w:rsidP="002D6164">
      <w:pPr>
        <w:spacing w:after="0" w:line="240" w:lineRule="auto"/>
      </w:pPr>
      <w:r>
        <w:separator/>
      </w:r>
    </w:p>
  </w:endnote>
  <w:endnote w:type="continuationSeparator" w:id="0">
    <w:p w:rsidR="00771699" w:rsidRDefault="00771699" w:rsidP="002D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99" w:rsidRDefault="00771699" w:rsidP="002D6164">
      <w:pPr>
        <w:spacing w:after="0" w:line="240" w:lineRule="auto"/>
      </w:pPr>
      <w:r>
        <w:separator/>
      </w:r>
    </w:p>
  </w:footnote>
  <w:footnote w:type="continuationSeparator" w:id="0">
    <w:p w:rsidR="00771699" w:rsidRDefault="00771699" w:rsidP="002D6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A7950"/>
    <w:multiLevelType w:val="hybridMultilevel"/>
    <w:tmpl w:val="DF8EE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E0827"/>
    <w:multiLevelType w:val="hybridMultilevel"/>
    <w:tmpl w:val="FAC89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55443"/>
    <w:multiLevelType w:val="hybridMultilevel"/>
    <w:tmpl w:val="9DFC34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B8"/>
    <w:rsid w:val="00001FC7"/>
    <w:rsid w:val="00002BFA"/>
    <w:rsid w:val="00010A8C"/>
    <w:rsid w:val="0001696B"/>
    <w:rsid w:val="00023416"/>
    <w:rsid w:val="000549E1"/>
    <w:rsid w:val="00073B7C"/>
    <w:rsid w:val="000845CC"/>
    <w:rsid w:val="000A3706"/>
    <w:rsid w:val="000B19B2"/>
    <w:rsid w:val="000B5685"/>
    <w:rsid w:val="000E0993"/>
    <w:rsid w:val="000E2B00"/>
    <w:rsid w:val="000E475D"/>
    <w:rsid w:val="000F1E8F"/>
    <w:rsid w:val="000F5D9D"/>
    <w:rsid w:val="00104D9B"/>
    <w:rsid w:val="0010733C"/>
    <w:rsid w:val="001151FB"/>
    <w:rsid w:val="001279D7"/>
    <w:rsid w:val="00141947"/>
    <w:rsid w:val="0015787B"/>
    <w:rsid w:val="00161E03"/>
    <w:rsid w:val="00164562"/>
    <w:rsid w:val="00182F19"/>
    <w:rsid w:val="0019708C"/>
    <w:rsid w:val="001A5AA1"/>
    <w:rsid w:val="001E1E3B"/>
    <w:rsid w:val="00215679"/>
    <w:rsid w:val="002367CB"/>
    <w:rsid w:val="00272F22"/>
    <w:rsid w:val="002730D1"/>
    <w:rsid w:val="00284C94"/>
    <w:rsid w:val="002862DF"/>
    <w:rsid w:val="00286B3F"/>
    <w:rsid w:val="002914FC"/>
    <w:rsid w:val="002A46E6"/>
    <w:rsid w:val="002B3823"/>
    <w:rsid w:val="002D4527"/>
    <w:rsid w:val="002D45E6"/>
    <w:rsid w:val="002D598B"/>
    <w:rsid w:val="002D6164"/>
    <w:rsid w:val="002E2857"/>
    <w:rsid w:val="002F20F5"/>
    <w:rsid w:val="002F3CE0"/>
    <w:rsid w:val="003059C3"/>
    <w:rsid w:val="00323AAD"/>
    <w:rsid w:val="00354F49"/>
    <w:rsid w:val="00363D1A"/>
    <w:rsid w:val="00366F59"/>
    <w:rsid w:val="00394D3B"/>
    <w:rsid w:val="003B4DE0"/>
    <w:rsid w:val="003C1DEC"/>
    <w:rsid w:val="003D3251"/>
    <w:rsid w:val="003F46CC"/>
    <w:rsid w:val="00411BC4"/>
    <w:rsid w:val="00417348"/>
    <w:rsid w:val="00420570"/>
    <w:rsid w:val="00421C1C"/>
    <w:rsid w:val="00426C21"/>
    <w:rsid w:val="00437CE9"/>
    <w:rsid w:val="00465C43"/>
    <w:rsid w:val="004800A0"/>
    <w:rsid w:val="004A5F95"/>
    <w:rsid w:val="004B3B3A"/>
    <w:rsid w:val="0050522E"/>
    <w:rsid w:val="00541612"/>
    <w:rsid w:val="005C0B05"/>
    <w:rsid w:val="005D485B"/>
    <w:rsid w:val="005E1232"/>
    <w:rsid w:val="005F65B8"/>
    <w:rsid w:val="005F6BCF"/>
    <w:rsid w:val="00607B4B"/>
    <w:rsid w:val="00611255"/>
    <w:rsid w:val="00612D57"/>
    <w:rsid w:val="00635EF4"/>
    <w:rsid w:val="00640197"/>
    <w:rsid w:val="00670924"/>
    <w:rsid w:val="00686281"/>
    <w:rsid w:val="006A34C4"/>
    <w:rsid w:val="006C17DA"/>
    <w:rsid w:val="006D65CC"/>
    <w:rsid w:val="00700050"/>
    <w:rsid w:val="00743DBB"/>
    <w:rsid w:val="00745D40"/>
    <w:rsid w:val="007461A1"/>
    <w:rsid w:val="00771699"/>
    <w:rsid w:val="00777167"/>
    <w:rsid w:val="00777B08"/>
    <w:rsid w:val="007A497E"/>
    <w:rsid w:val="007C643C"/>
    <w:rsid w:val="007D0D8E"/>
    <w:rsid w:val="007D3725"/>
    <w:rsid w:val="007E6259"/>
    <w:rsid w:val="007E7F46"/>
    <w:rsid w:val="007F1175"/>
    <w:rsid w:val="0080386C"/>
    <w:rsid w:val="00807BE0"/>
    <w:rsid w:val="008125E0"/>
    <w:rsid w:val="00825B81"/>
    <w:rsid w:val="00827BC2"/>
    <w:rsid w:val="008358AA"/>
    <w:rsid w:val="008727D0"/>
    <w:rsid w:val="008E06BF"/>
    <w:rsid w:val="008E152B"/>
    <w:rsid w:val="008E591B"/>
    <w:rsid w:val="008E5CFA"/>
    <w:rsid w:val="008E65F0"/>
    <w:rsid w:val="008F48A6"/>
    <w:rsid w:val="00912399"/>
    <w:rsid w:val="00936BAD"/>
    <w:rsid w:val="00952C33"/>
    <w:rsid w:val="00962087"/>
    <w:rsid w:val="00971056"/>
    <w:rsid w:val="00976F63"/>
    <w:rsid w:val="00982EAE"/>
    <w:rsid w:val="009A7D7E"/>
    <w:rsid w:val="009D5CD1"/>
    <w:rsid w:val="009E1636"/>
    <w:rsid w:val="009E32A7"/>
    <w:rsid w:val="00A15A69"/>
    <w:rsid w:val="00A2356E"/>
    <w:rsid w:val="00A246B2"/>
    <w:rsid w:val="00A40797"/>
    <w:rsid w:val="00A44FA3"/>
    <w:rsid w:val="00A46EF0"/>
    <w:rsid w:val="00A513C7"/>
    <w:rsid w:val="00A66F90"/>
    <w:rsid w:val="00AA55F1"/>
    <w:rsid w:val="00AC221F"/>
    <w:rsid w:val="00AD213E"/>
    <w:rsid w:val="00B0747F"/>
    <w:rsid w:val="00B149FD"/>
    <w:rsid w:val="00B20739"/>
    <w:rsid w:val="00B273A4"/>
    <w:rsid w:val="00B3734A"/>
    <w:rsid w:val="00B47A51"/>
    <w:rsid w:val="00B745A0"/>
    <w:rsid w:val="00B85218"/>
    <w:rsid w:val="00B86433"/>
    <w:rsid w:val="00B92175"/>
    <w:rsid w:val="00BB2739"/>
    <w:rsid w:val="00BC13EE"/>
    <w:rsid w:val="00BE3683"/>
    <w:rsid w:val="00BF06B8"/>
    <w:rsid w:val="00BF41B4"/>
    <w:rsid w:val="00BF4F28"/>
    <w:rsid w:val="00C03BD6"/>
    <w:rsid w:val="00C24651"/>
    <w:rsid w:val="00C853FA"/>
    <w:rsid w:val="00CD44A7"/>
    <w:rsid w:val="00CD6FE2"/>
    <w:rsid w:val="00CE1C41"/>
    <w:rsid w:val="00CE2F88"/>
    <w:rsid w:val="00CE32A8"/>
    <w:rsid w:val="00D4473A"/>
    <w:rsid w:val="00D52510"/>
    <w:rsid w:val="00D6314A"/>
    <w:rsid w:val="00D65DDF"/>
    <w:rsid w:val="00D75007"/>
    <w:rsid w:val="00D84F5F"/>
    <w:rsid w:val="00D96340"/>
    <w:rsid w:val="00DA4C39"/>
    <w:rsid w:val="00DB428D"/>
    <w:rsid w:val="00DD59A0"/>
    <w:rsid w:val="00E349EC"/>
    <w:rsid w:val="00E97C87"/>
    <w:rsid w:val="00EA349E"/>
    <w:rsid w:val="00EA640B"/>
    <w:rsid w:val="00EB67F7"/>
    <w:rsid w:val="00EC6427"/>
    <w:rsid w:val="00EE1F5E"/>
    <w:rsid w:val="00EE381B"/>
    <w:rsid w:val="00F10775"/>
    <w:rsid w:val="00F12B50"/>
    <w:rsid w:val="00F20363"/>
    <w:rsid w:val="00F259E7"/>
    <w:rsid w:val="00F2794F"/>
    <w:rsid w:val="00F364A9"/>
    <w:rsid w:val="00F45A81"/>
    <w:rsid w:val="00F95E2B"/>
    <w:rsid w:val="00FA5DFD"/>
    <w:rsid w:val="00FC5186"/>
    <w:rsid w:val="00FC53D5"/>
    <w:rsid w:val="00FC5ECA"/>
    <w:rsid w:val="00FD19B1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97"/>
    <w:pPr>
      <w:spacing w:after="200" w:line="276" w:lineRule="auto"/>
    </w:pPr>
    <w:rPr>
      <w:sz w:val="22"/>
      <w:szCs w:val="22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C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4A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3D1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F48A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D6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6164"/>
  </w:style>
  <w:style w:type="paragraph" w:styleId="aa">
    <w:name w:val="footer"/>
    <w:basedOn w:val="a"/>
    <w:link w:val="ab"/>
    <w:uiPriority w:val="99"/>
    <w:unhideWhenUsed/>
    <w:rsid w:val="002D6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6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97"/>
    <w:pPr>
      <w:spacing w:after="200" w:line="276" w:lineRule="auto"/>
    </w:pPr>
    <w:rPr>
      <w:sz w:val="22"/>
      <w:szCs w:val="22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C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4A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3D1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F48A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D6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6164"/>
  </w:style>
  <w:style w:type="paragraph" w:styleId="aa">
    <w:name w:val="footer"/>
    <w:basedOn w:val="a"/>
    <w:link w:val="ab"/>
    <w:uiPriority w:val="99"/>
    <w:unhideWhenUsed/>
    <w:rsid w:val="002D6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6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7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rmara.academia.edu/AsafGanbar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rmara.academia.edu/AsafGanbar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afganbarov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asaf</dc:creator>
  <cp:lastModifiedBy>Baku</cp:lastModifiedBy>
  <cp:revision>6</cp:revision>
  <cp:lastPrinted>2018-10-20T06:08:00Z</cp:lastPrinted>
  <dcterms:created xsi:type="dcterms:W3CDTF">2018-10-18T13:23:00Z</dcterms:created>
  <dcterms:modified xsi:type="dcterms:W3CDTF">2018-11-02T05:16:00Z</dcterms:modified>
</cp:coreProperties>
</file>